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E3" w:rsidRPr="006A2CE3" w:rsidRDefault="006A2CE3" w:rsidP="006A2CE3">
      <w:pPr>
        <w:ind w:firstLine="0"/>
        <w:jc w:val="center"/>
        <w:rPr>
          <w:rFonts w:ascii="Times New Roman" w:eastAsia="Calibri" w:hAnsi="Times New Roman" w:cs="Times New Roman"/>
          <w:b/>
          <w:sz w:val="24"/>
          <w:szCs w:val="24"/>
        </w:rPr>
      </w:pPr>
      <w:r w:rsidRPr="006A2CE3">
        <w:rPr>
          <w:rFonts w:ascii="Times New Roman" w:eastAsia="Calibri" w:hAnsi="Times New Roman" w:cs="Times New Roman"/>
          <w:b/>
          <w:sz w:val="24"/>
          <w:szCs w:val="24"/>
        </w:rPr>
        <w:t>МИНИСТЕРСТВО ПРОСВЕЩЕНИЯ РОССИЙСКОЙ ФЕДЕРАЦИИ</w:t>
      </w:r>
    </w:p>
    <w:p w:rsidR="006A2CE3" w:rsidRPr="006A2CE3" w:rsidRDefault="006A2CE3" w:rsidP="006A2CE3">
      <w:pPr>
        <w:ind w:firstLine="0"/>
        <w:jc w:val="center"/>
        <w:rPr>
          <w:rFonts w:ascii="Times New Roman" w:eastAsia="Calibri" w:hAnsi="Times New Roman" w:cs="Times New Roman"/>
          <w:b/>
          <w:sz w:val="24"/>
          <w:szCs w:val="24"/>
        </w:rPr>
      </w:pPr>
      <w:r w:rsidRPr="006A2CE3">
        <w:rPr>
          <w:rFonts w:ascii="Times New Roman" w:eastAsia="Calibri" w:hAnsi="Times New Roman" w:cs="Times New Roman"/>
          <w:b/>
          <w:sz w:val="24"/>
          <w:szCs w:val="24"/>
        </w:rPr>
        <w:t>Министерство общего и профессионального образования Ростовской области</w:t>
      </w:r>
    </w:p>
    <w:p w:rsidR="006A2CE3" w:rsidRPr="006A2CE3" w:rsidRDefault="006A2CE3" w:rsidP="006A2CE3">
      <w:pPr>
        <w:ind w:firstLine="0"/>
        <w:jc w:val="center"/>
        <w:rPr>
          <w:rFonts w:ascii="Times New Roman" w:eastAsia="Calibri" w:hAnsi="Times New Roman" w:cs="Times New Roman"/>
          <w:b/>
          <w:sz w:val="24"/>
          <w:szCs w:val="24"/>
        </w:rPr>
      </w:pPr>
      <w:r w:rsidRPr="006A2CE3">
        <w:rPr>
          <w:rFonts w:ascii="Times New Roman" w:eastAsia="Calibri" w:hAnsi="Times New Roman" w:cs="Times New Roman"/>
          <w:b/>
          <w:sz w:val="24"/>
          <w:szCs w:val="24"/>
        </w:rPr>
        <w:t xml:space="preserve">Отдел образования Администрации </w:t>
      </w:r>
      <w:proofErr w:type="gramStart"/>
      <w:r w:rsidRPr="006A2CE3">
        <w:rPr>
          <w:rFonts w:ascii="Times New Roman" w:eastAsia="Calibri" w:hAnsi="Times New Roman" w:cs="Times New Roman"/>
          <w:b/>
          <w:sz w:val="24"/>
          <w:szCs w:val="24"/>
        </w:rPr>
        <w:t>Матвеево-Курганского</w:t>
      </w:r>
      <w:proofErr w:type="gramEnd"/>
      <w:r w:rsidRPr="006A2CE3">
        <w:rPr>
          <w:rFonts w:ascii="Times New Roman" w:eastAsia="Calibri" w:hAnsi="Times New Roman" w:cs="Times New Roman"/>
          <w:b/>
          <w:sz w:val="24"/>
          <w:szCs w:val="24"/>
        </w:rPr>
        <w:t xml:space="preserve"> района</w:t>
      </w:r>
    </w:p>
    <w:p w:rsidR="006A2CE3" w:rsidRPr="006A2CE3" w:rsidRDefault="006A2CE3" w:rsidP="006A2CE3">
      <w:pPr>
        <w:ind w:firstLine="0"/>
        <w:jc w:val="center"/>
        <w:rPr>
          <w:rFonts w:ascii="Times New Roman" w:eastAsia="Calibri" w:hAnsi="Times New Roman" w:cs="Times New Roman"/>
          <w:b/>
          <w:sz w:val="24"/>
          <w:szCs w:val="24"/>
        </w:rPr>
      </w:pPr>
      <w:r w:rsidRPr="006A2CE3">
        <w:rPr>
          <w:rFonts w:ascii="Times New Roman" w:eastAsia="Calibri" w:hAnsi="Times New Roman" w:cs="Times New Roman"/>
          <w:b/>
          <w:sz w:val="24"/>
          <w:szCs w:val="24"/>
        </w:rPr>
        <w:t xml:space="preserve">МБОУ </w:t>
      </w:r>
      <w:proofErr w:type="spellStart"/>
      <w:r w:rsidRPr="006A2CE3">
        <w:rPr>
          <w:rFonts w:ascii="Times New Roman" w:eastAsia="Calibri" w:hAnsi="Times New Roman" w:cs="Times New Roman"/>
          <w:b/>
          <w:sz w:val="24"/>
          <w:szCs w:val="24"/>
        </w:rPr>
        <w:t>Греково-Тимофеевская</w:t>
      </w:r>
      <w:proofErr w:type="spellEnd"/>
      <w:r w:rsidRPr="006A2CE3">
        <w:rPr>
          <w:rFonts w:ascii="Times New Roman" w:eastAsia="Calibri" w:hAnsi="Times New Roman" w:cs="Times New Roman"/>
          <w:b/>
          <w:sz w:val="24"/>
          <w:szCs w:val="24"/>
        </w:rPr>
        <w:t xml:space="preserve"> </w:t>
      </w:r>
      <w:proofErr w:type="spellStart"/>
      <w:r w:rsidRPr="006A2CE3">
        <w:rPr>
          <w:rFonts w:ascii="Times New Roman" w:eastAsia="Calibri" w:hAnsi="Times New Roman" w:cs="Times New Roman"/>
          <w:b/>
          <w:sz w:val="24"/>
          <w:szCs w:val="24"/>
        </w:rPr>
        <w:t>сош</w:t>
      </w:r>
      <w:proofErr w:type="spellEnd"/>
    </w:p>
    <w:p w:rsidR="006A2CE3" w:rsidRPr="006A2CE3" w:rsidRDefault="006A2CE3" w:rsidP="006A2CE3">
      <w:pPr>
        <w:widowControl w:val="0"/>
        <w:spacing w:line="230" w:lineRule="exact"/>
        <w:ind w:left="6100" w:firstLine="0"/>
        <w:rPr>
          <w:rFonts w:ascii="Times New Roman" w:eastAsia="Calibri" w:hAnsi="Times New Roman" w:cs="Times New Roman"/>
          <w:color w:val="000000"/>
          <w:sz w:val="24"/>
          <w:szCs w:val="24"/>
        </w:rPr>
      </w:pPr>
    </w:p>
    <w:p w:rsidR="006A2CE3" w:rsidRPr="006A2CE3" w:rsidRDefault="006A2CE3" w:rsidP="006A2CE3">
      <w:pPr>
        <w:widowControl w:val="0"/>
        <w:spacing w:line="230" w:lineRule="exact"/>
        <w:ind w:left="6100" w:firstLine="0"/>
        <w:rPr>
          <w:rFonts w:ascii="Times New Roman" w:eastAsia="Calibri" w:hAnsi="Times New Roman" w:cs="Times New Roman"/>
          <w:color w:val="000000"/>
          <w:sz w:val="24"/>
          <w:szCs w:val="24"/>
        </w:rPr>
      </w:pPr>
    </w:p>
    <w:p w:rsidR="006A2CE3" w:rsidRPr="006A2CE3" w:rsidRDefault="006A2CE3" w:rsidP="006A2CE3">
      <w:pPr>
        <w:widowControl w:val="0"/>
        <w:spacing w:line="230" w:lineRule="exact"/>
        <w:ind w:left="6100" w:firstLine="0"/>
        <w:rPr>
          <w:rFonts w:ascii="Times New Roman" w:eastAsia="Calibri" w:hAnsi="Times New Roman" w:cs="Times New Roman"/>
          <w:color w:val="000000"/>
          <w:sz w:val="24"/>
          <w:szCs w:val="24"/>
        </w:rPr>
      </w:pPr>
    </w:p>
    <w:p w:rsidR="006A2CE3" w:rsidRPr="006A2CE3" w:rsidRDefault="006A2CE3" w:rsidP="006A2CE3">
      <w:pPr>
        <w:widowControl w:val="0"/>
        <w:spacing w:line="230" w:lineRule="exact"/>
        <w:ind w:left="6100" w:firstLine="0"/>
        <w:rPr>
          <w:rFonts w:ascii="Times New Roman" w:eastAsia="Calibri" w:hAnsi="Times New Roman" w:cs="Times New Roman"/>
          <w:color w:val="000000"/>
          <w:sz w:val="24"/>
          <w:szCs w:val="24"/>
        </w:rPr>
      </w:pPr>
    </w:p>
    <w:p w:rsidR="006A2CE3" w:rsidRPr="006A2CE3" w:rsidRDefault="006A2CE3" w:rsidP="006A2CE3">
      <w:pPr>
        <w:widowControl w:val="0"/>
        <w:ind w:left="6100" w:firstLine="0"/>
        <w:jc w:val="right"/>
        <w:rPr>
          <w:rFonts w:ascii="Times New Roman" w:eastAsia="Calibri" w:hAnsi="Times New Roman" w:cs="Times New Roman"/>
          <w:color w:val="000000"/>
          <w:sz w:val="24"/>
          <w:szCs w:val="24"/>
        </w:rPr>
      </w:pPr>
      <w:r w:rsidRPr="006A2CE3">
        <w:rPr>
          <w:rFonts w:ascii="Times New Roman" w:eastAsia="Calibri" w:hAnsi="Times New Roman" w:cs="Times New Roman"/>
          <w:color w:val="000000"/>
          <w:sz w:val="24"/>
          <w:szCs w:val="24"/>
        </w:rPr>
        <w:t>УТВЕРЖДЕНО</w:t>
      </w:r>
    </w:p>
    <w:p w:rsidR="006A2CE3" w:rsidRPr="006A2CE3" w:rsidRDefault="006A2CE3" w:rsidP="006A2CE3">
      <w:pPr>
        <w:widowControl w:val="0"/>
        <w:ind w:left="6100" w:firstLine="0"/>
        <w:jc w:val="right"/>
        <w:rPr>
          <w:rFonts w:ascii="Times New Roman" w:eastAsia="Calibri" w:hAnsi="Times New Roman" w:cs="Times New Roman"/>
          <w:color w:val="000000"/>
          <w:sz w:val="24"/>
          <w:szCs w:val="24"/>
        </w:rPr>
      </w:pPr>
      <w:r w:rsidRPr="006A2CE3">
        <w:rPr>
          <w:rFonts w:ascii="Times New Roman" w:eastAsia="Calibri" w:hAnsi="Times New Roman" w:cs="Times New Roman"/>
          <w:color w:val="000000"/>
          <w:sz w:val="24"/>
          <w:szCs w:val="24"/>
        </w:rPr>
        <w:t>Директор школы</w:t>
      </w:r>
    </w:p>
    <w:p w:rsidR="006A2CE3" w:rsidRPr="006A2CE3" w:rsidRDefault="006A2CE3" w:rsidP="006A2CE3">
      <w:pPr>
        <w:widowControl w:val="0"/>
        <w:ind w:left="6100" w:firstLine="0"/>
        <w:jc w:val="right"/>
        <w:rPr>
          <w:rFonts w:ascii="Times New Roman" w:eastAsia="Calibri" w:hAnsi="Times New Roman" w:cs="Times New Roman"/>
          <w:color w:val="000000"/>
          <w:sz w:val="24"/>
          <w:szCs w:val="24"/>
        </w:rPr>
      </w:pPr>
      <w:r w:rsidRPr="006A2CE3">
        <w:rPr>
          <w:rFonts w:ascii="Times New Roman" w:eastAsia="Calibri" w:hAnsi="Times New Roman" w:cs="Times New Roman"/>
          <w:color w:val="000000"/>
          <w:sz w:val="24"/>
          <w:szCs w:val="24"/>
        </w:rPr>
        <w:t>_________________________</w:t>
      </w:r>
    </w:p>
    <w:p w:rsidR="006A2CE3" w:rsidRPr="006A2CE3" w:rsidRDefault="006A2CE3" w:rsidP="006A2CE3">
      <w:pPr>
        <w:widowControl w:val="0"/>
        <w:ind w:left="6100" w:firstLine="0"/>
        <w:jc w:val="right"/>
        <w:rPr>
          <w:rFonts w:ascii="Times New Roman" w:eastAsia="Calibri" w:hAnsi="Times New Roman" w:cs="Times New Roman"/>
          <w:color w:val="000000"/>
          <w:sz w:val="24"/>
          <w:szCs w:val="24"/>
        </w:rPr>
      </w:pPr>
      <w:proofErr w:type="spellStart"/>
      <w:r w:rsidRPr="006A2CE3">
        <w:rPr>
          <w:rFonts w:ascii="Times New Roman" w:eastAsia="Calibri" w:hAnsi="Times New Roman" w:cs="Times New Roman"/>
          <w:color w:val="000000"/>
          <w:sz w:val="24"/>
          <w:szCs w:val="24"/>
        </w:rPr>
        <w:t>Кулишова</w:t>
      </w:r>
      <w:proofErr w:type="spellEnd"/>
      <w:r w:rsidRPr="006A2CE3">
        <w:rPr>
          <w:rFonts w:ascii="Times New Roman" w:eastAsia="Calibri" w:hAnsi="Times New Roman" w:cs="Times New Roman"/>
          <w:color w:val="000000"/>
          <w:sz w:val="24"/>
          <w:szCs w:val="24"/>
        </w:rPr>
        <w:t xml:space="preserve"> Е.А.</w:t>
      </w:r>
    </w:p>
    <w:p w:rsidR="006A2CE3" w:rsidRPr="006A2CE3" w:rsidRDefault="006A2CE3" w:rsidP="006A2CE3">
      <w:pPr>
        <w:widowControl w:val="0"/>
        <w:ind w:left="6100" w:firstLine="0"/>
        <w:jc w:val="right"/>
        <w:rPr>
          <w:rFonts w:ascii="Times New Roman" w:eastAsia="Calibri" w:hAnsi="Times New Roman" w:cs="Times New Roman"/>
          <w:sz w:val="24"/>
          <w:szCs w:val="24"/>
        </w:rPr>
      </w:pPr>
    </w:p>
    <w:p w:rsidR="006A2CE3" w:rsidRPr="006A2CE3" w:rsidRDefault="006A2CE3" w:rsidP="006A2CE3">
      <w:pPr>
        <w:widowControl w:val="0"/>
        <w:tabs>
          <w:tab w:val="left" w:leader="underscore" w:pos="7080"/>
          <w:tab w:val="left" w:leader="underscore" w:pos="8090"/>
        </w:tabs>
        <w:spacing w:after="238"/>
        <w:ind w:left="4560" w:firstLine="0"/>
        <w:jc w:val="right"/>
        <w:rPr>
          <w:rFonts w:ascii="Times New Roman" w:eastAsia="Calibri" w:hAnsi="Times New Roman" w:cs="Times New Roman"/>
          <w:sz w:val="24"/>
          <w:szCs w:val="24"/>
        </w:rPr>
      </w:pPr>
      <w:r w:rsidRPr="006A2CE3">
        <w:rPr>
          <w:rFonts w:ascii="Times New Roman" w:eastAsia="Calibri" w:hAnsi="Times New Roman" w:cs="Times New Roman"/>
          <w:color w:val="000000"/>
          <w:sz w:val="24"/>
          <w:szCs w:val="24"/>
        </w:rPr>
        <w:t xml:space="preserve"> № 60 от  29 августа 2023  года </w:t>
      </w:r>
    </w:p>
    <w:p w:rsidR="006A2CE3" w:rsidRPr="006A2CE3" w:rsidRDefault="006A2CE3" w:rsidP="006A2CE3">
      <w:pPr>
        <w:widowControl w:val="0"/>
        <w:tabs>
          <w:tab w:val="left" w:leader="underscore" w:pos="8090"/>
        </w:tabs>
        <w:spacing w:line="230" w:lineRule="exact"/>
        <w:ind w:left="4560" w:firstLine="0"/>
        <w:jc w:val="right"/>
        <w:rPr>
          <w:rFonts w:ascii="Times New Roman" w:eastAsia="Calibri" w:hAnsi="Times New Roman" w:cs="Times New Roman"/>
          <w:sz w:val="24"/>
          <w:szCs w:val="24"/>
        </w:rPr>
      </w:pPr>
      <w:r w:rsidRPr="006A2CE3">
        <w:rPr>
          <w:rFonts w:ascii="Times New Roman" w:eastAsia="Calibri" w:hAnsi="Times New Roman" w:cs="Times New Roman"/>
          <w:color w:val="000000"/>
          <w:sz w:val="24"/>
          <w:szCs w:val="24"/>
        </w:rPr>
        <w:tab/>
      </w:r>
    </w:p>
    <w:p w:rsidR="006A2CE3" w:rsidRPr="006A2CE3" w:rsidRDefault="006A2CE3" w:rsidP="006A2CE3">
      <w:pPr>
        <w:widowControl w:val="0"/>
        <w:spacing w:after="1048" w:line="230" w:lineRule="exact"/>
        <w:ind w:left="4560" w:firstLine="0"/>
        <w:jc w:val="both"/>
        <w:rPr>
          <w:rFonts w:ascii="Times New Roman" w:eastAsia="Calibri" w:hAnsi="Times New Roman" w:cs="Times New Roman"/>
          <w:sz w:val="24"/>
          <w:szCs w:val="24"/>
        </w:rPr>
      </w:pPr>
    </w:p>
    <w:p w:rsidR="006A2CE3" w:rsidRPr="006A2CE3" w:rsidRDefault="006A2CE3" w:rsidP="006A2CE3">
      <w:pPr>
        <w:keepNext/>
        <w:keepLines/>
        <w:widowControl w:val="0"/>
        <w:ind w:firstLine="0"/>
        <w:jc w:val="center"/>
        <w:outlineLvl w:val="0"/>
        <w:rPr>
          <w:rFonts w:ascii="Times New Roman" w:eastAsia="Calibri" w:hAnsi="Times New Roman" w:cs="Times New Roman"/>
          <w:b/>
          <w:sz w:val="24"/>
          <w:szCs w:val="24"/>
        </w:rPr>
      </w:pPr>
      <w:r w:rsidRPr="006A2CE3">
        <w:rPr>
          <w:rFonts w:ascii="Times New Roman" w:eastAsia="Calibri" w:hAnsi="Times New Roman" w:cs="Times New Roman"/>
          <w:b/>
          <w:color w:val="000000"/>
          <w:sz w:val="24"/>
          <w:szCs w:val="24"/>
        </w:rPr>
        <w:t>РАБОЧАЯ ПРОГРАММА</w:t>
      </w:r>
    </w:p>
    <w:p w:rsidR="006A2CE3" w:rsidRPr="006A2CE3" w:rsidRDefault="006A2CE3" w:rsidP="006A2CE3">
      <w:pPr>
        <w:pStyle w:val="a3"/>
        <w:jc w:val="center"/>
        <w:rPr>
          <w:rFonts w:ascii="Times New Roman" w:hAnsi="Times New Roman"/>
          <w:sz w:val="24"/>
          <w:lang w:eastAsia="ru-RU"/>
        </w:rPr>
      </w:pPr>
      <w:r w:rsidRPr="006A2CE3">
        <w:rPr>
          <w:rFonts w:ascii="Times New Roman" w:hAnsi="Times New Roman"/>
          <w:sz w:val="24"/>
          <w:lang w:eastAsia="ru-RU"/>
        </w:rPr>
        <w:t xml:space="preserve">курса внеурочной деятельности  </w:t>
      </w:r>
    </w:p>
    <w:p w:rsidR="006A2CE3" w:rsidRPr="006A2CE3" w:rsidRDefault="006A2CE3" w:rsidP="006A2CE3">
      <w:pPr>
        <w:pStyle w:val="a3"/>
        <w:jc w:val="center"/>
        <w:rPr>
          <w:rFonts w:ascii="Times New Roman" w:hAnsi="Times New Roman"/>
          <w:sz w:val="24"/>
          <w:lang w:eastAsia="ru-RU"/>
        </w:rPr>
      </w:pPr>
      <w:r w:rsidRPr="006A2CE3">
        <w:rPr>
          <w:rFonts w:ascii="Times New Roman" w:hAnsi="Times New Roman"/>
          <w:sz w:val="24"/>
          <w:lang w:eastAsia="ru-RU"/>
        </w:rPr>
        <w:t xml:space="preserve"> «</w:t>
      </w:r>
      <w:proofErr w:type="gramStart"/>
      <w:r w:rsidRPr="006A2CE3">
        <w:rPr>
          <w:rFonts w:ascii="Times New Roman" w:hAnsi="Times New Roman"/>
          <w:sz w:val="24"/>
          <w:lang w:eastAsia="ru-RU"/>
        </w:rPr>
        <w:t>Я-актер</w:t>
      </w:r>
      <w:proofErr w:type="gramEnd"/>
      <w:r w:rsidRPr="006A2CE3">
        <w:rPr>
          <w:rFonts w:ascii="Times New Roman" w:hAnsi="Times New Roman"/>
          <w:sz w:val="24"/>
          <w:lang w:eastAsia="ru-RU"/>
        </w:rPr>
        <w:t>»</w:t>
      </w:r>
    </w:p>
    <w:p w:rsidR="006A2CE3" w:rsidRPr="006A2CE3" w:rsidRDefault="006A2CE3" w:rsidP="006A2CE3">
      <w:pPr>
        <w:pStyle w:val="a3"/>
        <w:jc w:val="center"/>
        <w:rPr>
          <w:rFonts w:ascii="Times New Roman" w:hAnsi="Times New Roman"/>
          <w:sz w:val="24"/>
          <w:lang w:eastAsia="ru-RU"/>
        </w:rPr>
      </w:pPr>
      <w:r w:rsidRPr="006A2CE3">
        <w:rPr>
          <w:rFonts w:ascii="Times New Roman" w:hAnsi="Times New Roman"/>
          <w:sz w:val="24"/>
          <w:lang w:eastAsia="ru-RU"/>
        </w:rPr>
        <w:t xml:space="preserve">для </w:t>
      </w:r>
      <w:proofErr w:type="gramStart"/>
      <w:r w:rsidRPr="006A2CE3">
        <w:rPr>
          <w:rFonts w:ascii="Times New Roman" w:hAnsi="Times New Roman"/>
          <w:sz w:val="24"/>
          <w:lang w:eastAsia="ru-RU"/>
        </w:rPr>
        <w:t>обучающихся</w:t>
      </w:r>
      <w:proofErr w:type="gramEnd"/>
      <w:r w:rsidRPr="006A2CE3">
        <w:rPr>
          <w:rFonts w:ascii="Times New Roman" w:hAnsi="Times New Roman"/>
          <w:sz w:val="24"/>
          <w:lang w:eastAsia="ru-RU"/>
        </w:rPr>
        <w:t xml:space="preserve"> 5 класса</w:t>
      </w:r>
    </w:p>
    <w:p w:rsidR="006A2CE3" w:rsidRPr="006A2CE3" w:rsidRDefault="006A2CE3" w:rsidP="006A2CE3">
      <w:pPr>
        <w:pStyle w:val="a3"/>
        <w:jc w:val="center"/>
        <w:rPr>
          <w:rFonts w:ascii="Times New Roman" w:hAnsi="Times New Roman"/>
          <w:sz w:val="24"/>
          <w:lang w:eastAsia="ru-RU"/>
        </w:rPr>
      </w:pPr>
      <w:r w:rsidRPr="006A2CE3">
        <w:rPr>
          <w:rFonts w:ascii="Times New Roman" w:hAnsi="Times New Roman"/>
          <w:sz w:val="24"/>
          <w:lang w:eastAsia="ru-RU"/>
        </w:rPr>
        <w:t>на 2023 – 2024  учебный год</w:t>
      </w:r>
    </w:p>
    <w:p w:rsidR="006A2CE3" w:rsidRPr="006A2CE3" w:rsidRDefault="006A2CE3" w:rsidP="006A2CE3">
      <w:pPr>
        <w:spacing w:after="200" w:line="276" w:lineRule="auto"/>
        <w:ind w:firstLine="0"/>
        <w:jc w:val="center"/>
        <w:rPr>
          <w:rFonts w:ascii="Times New Roman" w:eastAsia="Calibri" w:hAnsi="Times New Roman" w:cs="Times New Roman"/>
          <w:color w:val="000000"/>
          <w:szCs w:val="20"/>
        </w:rPr>
      </w:pPr>
    </w:p>
    <w:p w:rsidR="006A2CE3" w:rsidRPr="006A2CE3" w:rsidRDefault="006A2CE3" w:rsidP="006A2CE3">
      <w:pPr>
        <w:spacing w:after="200" w:line="276" w:lineRule="auto"/>
        <w:ind w:firstLine="0"/>
        <w:jc w:val="center"/>
        <w:rPr>
          <w:rFonts w:ascii="Times New Roman" w:eastAsia="Times New Roman" w:hAnsi="Times New Roman" w:cs="Times New Roman"/>
          <w:color w:val="000000"/>
          <w:sz w:val="28"/>
          <w:szCs w:val="20"/>
          <w:lang w:eastAsia="ru-RU"/>
        </w:rPr>
      </w:pPr>
    </w:p>
    <w:p w:rsidR="006A2CE3" w:rsidRPr="006A2CE3" w:rsidRDefault="006A2CE3" w:rsidP="006A2CE3">
      <w:pPr>
        <w:widowControl w:val="0"/>
        <w:spacing w:after="228"/>
        <w:ind w:right="240" w:firstLine="0"/>
        <w:jc w:val="center"/>
        <w:rPr>
          <w:rFonts w:ascii="Times New Roman" w:eastAsia="Calibri" w:hAnsi="Times New Roman" w:cs="Times New Roman"/>
          <w:color w:val="000000"/>
          <w:sz w:val="28"/>
          <w:szCs w:val="23"/>
        </w:rPr>
      </w:pPr>
    </w:p>
    <w:p w:rsidR="006A2CE3" w:rsidRPr="006A2CE3" w:rsidRDefault="006A2CE3" w:rsidP="006A2CE3">
      <w:pPr>
        <w:spacing w:after="200" w:line="360" w:lineRule="auto"/>
        <w:ind w:firstLine="0"/>
        <w:rPr>
          <w:rFonts w:ascii="Times New Roman" w:eastAsia="Times New Roman" w:hAnsi="Times New Roman" w:cs="Times New Roman"/>
          <w:color w:val="000000"/>
          <w:szCs w:val="20"/>
          <w:lang w:eastAsia="ru-RU"/>
        </w:rPr>
      </w:pPr>
    </w:p>
    <w:p w:rsidR="006A2CE3" w:rsidRPr="006A2CE3" w:rsidRDefault="006A2CE3" w:rsidP="006A2CE3">
      <w:pPr>
        <w:spacing w:after="200" w:line="276" w:lineRule="auto"/>
        <w:ind w:firstLine="0"/>
        <w:jc w:val="both"/>
        <w:rPr>
          <w:rFonts w:ascii="Times New Roman" w:eastAsia="Times New Roman" w:hAnsi="Times New Roman" w:cs="Times New Roman"/>
          <w:color w:val="000000"/>
          <w:szCs w:val="20"/>
          <w:lang w:eastAsia="ru-RU"/>
        </w:rPr>
      </w:pPr>
    </w:p>
    <w:p w:rsidR="006A2CE3" w:rsidRPr="006A2CE3" w:rsidRDefault="006A2CE3" w:rsidP="006A2CE3">
      <w:pPr>
        <w:spacing w:after="200" w:line="276" w:lineRule="auto"/>
        <w:ind w:firstLine="0"/>
        <w:rPr>
          <w:rFonts w:ascii="Times New Roman" w:eastAsia="Times New Roman" w:hAnsi="Times New Roman" w:cs="Times New Roman"/>
          <w:color w:val="000000"/>
          <w:sz w:val="32"/>
          <w:szCs w:val="32"/>
          <w:lang w:eastAsia="ru-RU"/>
        </w:rPr>
      </w:pPr>
    </w:p>
    <w:p w:rsidR="006A2CE3" w:rsidRPr="006A2CE3" w:rsidRDefault="006A2CE3" w:rsidP="006A2CE3">
      <w:pPr>
        <w:spacing w:after="200" w:line="276" w:lineRule="auto"/>
        <w:ind w:firstLine="0"/>
        <w:rPr>
          <w:rFonts w:ascii="Times New Roman" w:eastAsia="Times New Roman" w:hAnsi="Times New Roman" w:cs="Times New Roman"/>
          <w:color w:val="000000"/>
          <w:sz w:val="32"/>
          <w:szCs w:val="32"/>
          <w:lang w:eastAsia="ru-RU"/>
        </w:rPr>
      </w:pPr>
    </w:p>
    <w:p w:rsidR="006A2CE3" w:rsidRPr="006A2CE3" w:rsidRDefault="006A2CE3" w:rsidP="006A2CE3">
      <w:pPr>
        <w:spacing w:after="200" w:line="276" w:lineRule="auto"/>
        <w:ind w:firstLine="0"/>
        <w:rPr>
          <w:rFonts w:ascii="Times New Roman" w:eastAsia="Times New Roman" w:hAnsi="Times New Roman" w:cs="Times New Roman"/>
          <w:color w:val="000000"/>
          <w:sz w:val="32"/>
          <w:szCs w:val="32"/>
          <w:lang w:eastAsia="ru-RU"/>
        </w:rPr>
      </w:pPr>
    </w:p>
    <w:p w:rsidR="006A2CE3" w:rsidRPr="006A2CE3" w:rsidRDefault="006A2CE3" w:rsidP="006A2CE3">
      <w:pPr>
        <w:spacing w:after="200" w:line="276" w:lineRule="auto"/>
        <w:ind w:firstLine="0"/>
        <w:rPr>
          <w:rFonts w:ascii="Times New Roman" w:eastAsia="Times New Roman" w:hAnsi="Times New Roman" w:cs="Times New Roman"/>
          <w:color w:val="000000"/>
          <w:sz w:val="32"/>
          <w:szCs w:val="32"/>
          <w:lang w:eastAsia="ru-RU"/>
        </w:rPr>
      </w:pPr>
    </w:p>
    <w:p w:rsidR="006A2CE3" w:rsidRPr="006A2CE3" w:rsidRDefault="006A2CE3" w:rsidP="006A2CE3">
      <w:pPr>
        <w:spacing w:after="200" w:line="276" w:lineRule="auto"/>
        <w:ind w:firstLine="0"/>
        <w:rPr>
          <w:rFonts w:ascii="Times New Roman" w:eastAsia="Times New Roman" w:hAnsi="Times New Roman" w:cs="Times New Roman"/>
          <w:color w:val="000000"/>
          <w:sz w:val="32"/>
          <w:szCs w:val="32"/>
          <w:lang w:eastAsia="ru-RU"/>
        </w:rPr>
      </w:pPr>
    </w:p>
    <w:p w:rsidR="006A2CE3" w:rsidRPr="006A2CE3" w:rsidRDefault="006A2CE3" w:rsidP="006A2CE3">
      <w:pPr>
        <w:spacing w:after="200" w:line="276" w:lineRule="auto"/>
        <w:ind w:firstLine="0"/>
        <w:rPr>
          <w:rFonts w:ascii="Times New Roman" w:eastAsia="Times New Roman" w:hAnsi="Times New Roman" w:cs="Times New Roman"/>
          <w:color w:val="000000"/>
          <w:sz w:val="32"/>
          <w:szCs w:val="32"/>
          <w:lang w:eastAsia="ru-RU"/>
        </w:rPr>
      </w:pPr>
    </w:p>
    <w:p w:rsidR="006A2CE3" w:rsidRPr="006A2CE3" w:rsidRDefault="006A2CE3" w:rsidP="006A2CE3">
      <w:pPr>
        <w:spacing w:after="200" w:line="276" w:lineRule="auto"/>
        <w:ind w:firstLine="0"/>
        <w:rPr>
          <w:rFonts w:ascii="Times New Roman" w:eastAsia="Times New Roman" w:hAnsi="Times New Roman" w:cs="Times New Roman"/>
          <w:color w:val="000000"/>
          <w:sz w:val="32"/>
          <w:szCs w:val="32"/>
          <w:lang w:eastAsia="ru-RU"/>
        </w:rPr>
      </w:pPr>
    </w:p>
    <w:p w:rsidR="006A2CE3" w:rsidRPr="006A2CE3" w:rsidRDefault="006A2CE3" w:rsidP="006A2CE3">
      <w:pPr>
        <w:spacing w:after="78" w:line="220" w:lineRule="exact"/>
        <w:ind w:firstLine="0"/>
        <w:rPr>
          <w:rFonts w:ascii="Calibri" w:eastAsia="Times New Roman" w:hAnsi="Calibri" w:cs="Times New Roman"/>
          <w:color w:val="000000"/>
          <w:szCs w:val="20"/>
          <w:lang w:eastAsia="ru-RU"/>
        </w:rPr>
      </w:pPr>
    </w:p>
    <w:p w:rsidR="006A2CE3" w:rsidRPr="006A2CE3" w:rsidRDefault="006A2CE3" w:rsidP="006A2CE3">
      <w:pPr>
        <w:spacing w:after="78" w:line="220" w:lineRule="exact"/>
        <w:ind w:firstLine="0"/>
        <w:rPr>
          <w:rFonts w:ascii="Calibri" w:eastAsia="Times New Roman" w:hAnsi="Calibri" w:cs="Times New Roman"/>
          <w:color w:val="000000"/>
          <w:szCs w:val="20"/>
          <w:lang w:eastAsia="ru-RU"/>
        </w:rPr>
      </w:pPr>
    </w:p>
    <w:p w:rsidR="007F095A" w:rsidRPr="006A2CE3" w:rsidRDefault="006A2CE3" w:rsidP="006A2CE3">
      <w:pPr>
        <w:spacing w:after="78" w:line="220" w:lineRule="exact"/>
        <w:ind w:firstLine="0"/>
        <w:jc w:val="center"/>
        <w:rPr>
          <w:rFonts w:ascii="Times New Roman" w:eastAsia="Times New Roman" w:hAnsi="Times New Roman" w:cs="Times New Roman"/>
          <w:color w:val="000000"/>
          <w:sz w:val="24"/>
          <w:szCs w:val="20"/>
          <w:lang w:eastAsia="ru-RU"/>
        </w:rPr>
      </w:pPr>
      <w:r w:rsidRPr="006A2CE3">
        <w:rPr>
          <w:rFonts w:ascii="Times New Roman" w:eastAsia="Times New Roman" w:hAnsi="Times New Roman" w:cs="Times New Roman"/>
          <w:color w:val="000000"/>
          <w:sz w:val="24"/>
          <w:szCs w:val="20"/>
          <w:lang w:eastAsia="ru-RU"/>
        </w:rPr>
        <w:t xml:space="preserve">с. </w:t>
      </w:r>
      <w:proofErr w:type="spellStart"/>
      <w:r w:rsidRPr="006A2CE3">
        <w:rPr>
          <w:rFonts w:ascii="Times New Roman" w:eastAsia="Times New Roman" w:hAnsi="Times New Roman" w:cs="Times New Roman"/>
          <w:color w:val="000000"/>
          <w:sz w:val="24"/>
          <w:szCs w:val="20"/>
          <w:lang w:eastAsia="ru-RU"/>
        </w:rPr>
        <w:t>Греково</w:t>
      </w:r>
      <w:proofErr w:type="spellEnd"/>
      <w:r w:rsidRPr="006A2CE3">
        <w:rPr>
          <w:rFonts w:ascii="Times New Roman" w:eastAsia="Times New Roman" w:hAnsi="Times New Roman" w:cs="Times New Roman"/>
          <w:color w:val="000000"/>
          <w:sz w:val="24"/>
          <w:szCs w:val="20"/>
          <w:lang w:eastAsia="ru-RU"/>
        </w:rPr>
        <w:t>-Тимофеевка, 2023 г</w:t>
      </w:r>
    </w:p>
    <w:p w:rsidR="0017265D" w:rsidRDefault="0017265D" w:rsidP="0017265D">
      <w:pPr>
        <w:jc w:val="center"/>
        <w:rPr>
          <w:rFonts w:ascii="Times New Roman" w:hAnsi="Times New Roman"/>
          <w:b/>
          <w:lang w:eastAsia="ru-RU"/>
        </w:rPr>
      </w:pPr>
    </w:p>
    <w:p w:rsidR="0017265D" w:rsidRPr="006A2CE3" w:rsidRDefault="006A2CE3" w:rsidP="0017265D">
      <w:pPr>
        <w:ind w:left="1080"/>
        <w:jc w:val="center"/>
        <w:rPr>
          <w:rFonts w:ascii="Times New Roman" w:hAnsi="Times New Roman"/>
          <w:b/>
          <w:i/>
          <w:lang w:eastAsia="ru-RU"/>
        </w:rPr>
      </w:pPr>
      <w:r w:rsidRPr="006A2CE3">
        <w:rPr>
          <w:rFonts w:ascii="Times New Roman" w:hAnsi="Times New Roman"/>
          <w:b/>
          <w:i/>
          <w:lang w:eastAsia="ru-RU"/>
        </w:rPr>
        <w:t>ПОЯСНИТЕЛЬНАЯ ЗАПИСКА</w:t>
      </w:r>
    </w:p>
    <w:p w:rsidR="006A2CE3" w:rsidRPr="006A2CE3" w:rsidRDefault="0017265D" w:rsidP="006A2CE3">
      <w:pPr>
        <w:shd w:val="clear" w:color="auto" w:fill="FFFFFF"/>
        <w:ind w:firstLine="708"/>
        <w:jc w:val="both"/>
        <w:rPr>
          <w:rFonts w:ascii="Times New Roman" w:hAnsi="Times New Roman" w:cs="Times New Roman"/>
        </w:rPr>
      </w:pPr>
      <w:r w:rsidRPr="006A2CE3">
        <w:rPr>
          <w:rFonts w:ascii="Times New Roman" w:hAnsi="Times New Roman" w:cs="Times New Roman"/>
        </w:rPr>
        <w:t>Рабочая программа по  внеурочной деятельности «</w:t>
      </w:r>
      <w:r w:rsidR="007762D8" w:rsidRPr="006A2CE3">
        <w:rPr>
          <w:rFonts w:ascii="Times New Roman" w:hAnsi="Times New Roman" w:cs="Times New Roman"/>
        </w:rPr>
        <w:t xml:space="preserve">Я - актер»  для </w:t>
      </w:r>
      <w:proofErr w:type="gramStart"/>
      <w:r w:rsidR="006A2CE3" w:rsidRPr="006A2CE3">
        <w:rPr>
          <w:rFonts w:ascii="Times New Roman" w:hAnsi="Times New Roman" w:cs="Times New Roman"/>
        </w:rPr>
        <w:t>обучающихся</w:t>
      </w:r>
      <w:proofErr w:type="gramEnd"/>
      <w:r w:rsidR="006A2CE3" w:rsidRPr="006A2CE3">
        <w:rPr>
          <w:rFonts w:ascii="Times New Roman" w:hAnsi="Times New Roman" w:cs="Times New Roman"/>
        </w:rPr>
        <w:t xml:space="preserve"> </w:t>
      </w:r>
      <w:r w:rsidR="007762D8" w:rsidRPr="006A2CE3">
        <w:rPr>
          <w:rFonts w:ascii="Times New Roman" w:hAnsi="Times New Roman" w:cs="Times New Roman"/>
        </w:rPr>
        <w:t>5</w:t>
      </w:r>
      <w:r w:rsidRPr="006A2CE3">
        <w:rPr>
          <w:rFonts w:ascii="Times New Roman" w:hAnsi="Times New Roman" w:cs="Times New Roman"/>
        </w:rPr>
        <w:t xml:space="preserve"> класса </w:t>
      </w:r>
      <w:proofErr w:type="spellStart"/>
      <w:r w:rsidR="006A2CE3">
        <w:rPr>
          <w:rFonts w:ascii="Times New Roman" w:hAnsi="Times New Roman" w:cs="Times New Roman"/>
        </w:rPr>
        <w:t>расчитана</w:t>
      </w:r>
      <w:proofErr w:type="spellEnd"/>
      <w:r w:rsidR="006A2CE3">
        <w:rPr>
          <w:rFonts w:ascii="Times New Roman" w:hAnsi="Times New Roman" w:cs="Times New Roman"/>
        </w:rPr>
        <w:t xml:space="preserve"> на 34</w:t>
      </w:r>
      <w:r w:rsidR="006A2CE3" w:rsidRPr="006A2CE3">
        <w:rPr>
          <w:rFonts w:ascii="Times New Roman" w:hAnsi="Times New Roman" w:cs="Times New Roman"/>
        </w:rPr>
        <w:t xml:space="preserve"> часа. </w:t>
      </w:r>
      <w:proofErr w:type="gramStart"/>
      <w:r w:rsidR="006A2CE3" w:rsidRPr="006A2CE3">
        <w:rPr>
          <w:rFonts w:ascii="Times New Roman" w:hAnsi="Times New Roman" w:cs="Times New Roman"/>
        </w:rPr>
        <w:t xml:space="preserve">Программа составлена на основе ФОП </w:t>
      </w:r>
      <w:r w:rsidR="006A2CE3" w:rsidRPr="006A2CE3">
        <w:rPr>
          <w:rFonts w:ascii="Times New Roman" w:hAnsi="Times New Roman" w:cs="Times New Roman"/>
          <w:szCs w:val="24"/>
        </w:rPr>
        <w:t xml:space="preserve">и </w:t>
      </w:r>
      <w:r w:rsidR="006A2CE3" w:rsidRPr="006A2CE3">
        <w:rPr>
          <w:rFonts w:ascii="Times New Roman" w:hAnsi="Times New Roman" w:cs="Times New Roman"/>
        </w:rPr>
        <w:t>Федерального государственного образовательного стандарта основного общего образования ООП ООО школы, а так же</w:t>
      </w:r>
      <w:r w:rsidR="007762D8" w:rsidRPr="006A2CE3">
        <w:rPr>
          <w:rFonts w:ascii="Times New Roman" w:hAnsi="Times New Roman" w:cs="Times New Roman"/>
          <w:szCs w:val="24"/>
        </w:rPr>
        <w:t xml:space="preserve"> </w:t>
      </w:r>
      <w:r w:rsidR="007762D8" w:rsidRPr="006A2CE3">
        <w:rPr>
          <w:rFonts w:ascii="Times New Roman" w:hAnsi="Times New Roman" w:cs="Times New Roman"/>
        </w:rPr>
        <w:t>программы обучения детей основам сценического искусства «Школьный театр» Е.Р. Ганелина (Санкт - Петербургская государственная академия театрального искусства.</w:t>
      </w:r>
      <w:proofErr w:type="gramEnd"/>
      <w:r w:rsidR="007762D8" w:rsidRPr="006A2CE3">
        <w:rPr>
          <w:rFonts w:ascii="Times New Roman" w:hAnsi="Times New Roman" w:cs="Times New Roman"/>
        </w:rPr>
        <w:t xml:space="preserve"> Кафедра основ актёрского мастерства.</w:t>
      </w:r>
      <w:r w:rsidR="006A2CE3" w:rsidRPr="006A2CE3">
        <w:rPr>
          <w:rFonts w:ascii="Times New Roman" w:hAnsi="Times New Roman" w:cs="Times New Roman"/>
        </w:rPr>
        <w:t xml:space="preserve"> Направление внеурочной деятельности - занятия, направленные на удовлетворение интересов и </w:t>
      </w:r>
      <w:proofErr w:type="gramStart"/>
      <w:r w:rsidR="006A2CE3" w:rsidRPr="006A2CE3">
        <w:rPr>
          <w:rFonts w:ascii="Times New Roman" w:hAnsi="Times New Roman" w:cs="Times New Roman"/>
        </w:rPr>
        <w:t>потребностей</w:t>
      </w:r>
      <w:proofErr w:type="gramEnd"/>
      <w:r w:rsidR="006A2CE3" w:rsidRPr="006A2CE3">
        <w:rPr>
          <w:rFonts w:ascii="Times New Roman" w:hAnsi="Times New Roman" w:cs="Times New Roman"/>
        </w:rPr>
        <w:t xml:space="preserve"> обучающихся в творческом развитии, помощь в самореализации, раскрытии и развитии способностей и талантов.</w:t>
      </w:r>
    </w:p>
    <w:p w:rsidR="00606723" w:rsidRPr="007762D8" w:rsidRDefault="00606723" w:rsidP="007762D8">
      <w:pPr>
        <w:shd w:val="clear" w:color="auto" w:fill="FFFFFF"/>
        <w:ind w:firstLine="708"/>
        <w:jc w:val="both"/>
        <w:rPr>
          <w:rFonts w:ascii="Times New Roman" w:eastAsia="Times New Roman" w:hAnsi="Times New Roman" w:cs="Times New Roman"/>
          <w:color w:val="000000"/>
          <w:lang w:eastAsia="ru-RU"/>
        </w:rPr>
      </w:pPr>
    </w:p>
    <w:p w:rsidR="003C68CF" w:rsidRPr="006E04CE" w:rsidRDefault="003C68CF" w:rsidP="006E04CE">
      <w:pPr>
        <w:pStyle w:val="a3"/>
        <w:ind w:firstLine="708"/>
        <w:jc w:val="both"/>
        <w:rPr>
          <w:rFonts w:ascii="Times New Roman" w:hAnsi="Times New Roman" w:cs="Times New Roman"/>
        </w:rPr>
      </w:pPr>
      <w:r w:rsidRPr="006E04CE">
        <w:rPr>
          <w:rFonts w:ascii="Times New Roman" w:hAnsi="Times New Roman" w:cs="Times New Roman"/>
        </w:rPr>
        <w:t>Как сделать жизнь школьников разнообразной и увлекательной? Как приобщить их к литературе и творчеству, привить любовь к школьным событиям? Как сделать школьную жизнь ярким, незабываемым праздником, в котором будут участвовать и ребята, и учителя? И как в это же самое время раскрыть творческий потенциал ребенка? В этом незаменимым помощником выступает дополнительное образование.</w:t>
      </w:r>
    </w:p>
    <w:p w:rsidR="003C68CF" w:rsidRPr="006E04CE" w:rsidRDefault="003C68CF" w:rsidP="006E04CE">
      <w:pPr>
        <w:pStyle w:val="a3"/>
        <w:ind w:firstLine="708"/>
        <w:jc w:val="both"/>
        <w:rPr>
          <w:rFonts w:ascii="Times New Roman" w:hAnsi="Times New Roman" w:cs="Times New Roman"/>
        </w:rPr>
      </w:pPr>
      <w:r w:rsidRPr="006E04CE">
        <w:rPr>
          <w:rFonts w:ascii="Times New Roman" w:hAnsi="Times New Roman" w:cs="Times New Roman"/>
        </w:rPr>
        <w:t>Дополнительные общеобразовательные общеразвивающие программы представляют собой систему знаний, умений и навыков, овладение которыми обеспечивает всестороннее развитие и воспитание личности, необходимое для полноценной жизнедеятельности в современном обществе. Эти программы позволяют формировать многогранные качества личности, приобщить учащихся к общечеловеческим ценностям, приобрести и максимально реализовать потребность в познании и творчестве.</w:t>
      </w:r>
    </w:p>
    <w:p w:rsidR="003C68CF" w:rsidRPr="006E04CE" w:rsidRDefault="003C68CF" w:rsidP="006E04CE">
      <w:pPr>
        <w:pStyle w:val="a3"/>
        <w:ind w:firstLine="708"/>
        <w:jc w:val="both"/>
        <w:rPr>
          <w:rFonts w:ascii="Times New Roman" w:hAnsi="Times New Roman" w:cs="Times New Roman"/>
        </w:rPr>
      </w:pPr>
      <w:r w:rsidRPr="006E04CE">
        <w:rPr>
          <w:rFonts w:ascii="Times New Roman" w:hAnsi="Times New Roman" w:cs="Times New Roman"/>
        </w:rPr>
        <w:t>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w:t>
      </w:r>
    </w:p>
    <w:p w:rsidR="003C68CF" w:rsidRPr="006E04CE" w:rsidRDefault="003C68CF" w:rsidP="006E04CE">
      <w:pPr>
        <w:pStyle w:val="a3"/>
        <w:ind w:firstLine="708"/>
        <w:jc w:val="both"/>
        <w:rPr>
          <w:rFonts w:ascii="Times New Roman" w:hAnsi="Times New Roman" w:cs="Times New Roman"/>
        </w:rPr>
      </w:pPr>
      <w:r w:rsidRPr="006E04CE">
        <w:rPr>
          <w:rFonts w:ascii="Times New Roman" w:hAnsi="Times New Roman" w:cs="Times New Roman"/>
        </w:rPr>
        <w:t xml:space="preserve">Огромную, ни с чем несравнимую радость, доставляет детям театр, его таинственная, обещающая чудо атмосфера, праздничное и радостное настроение. Дети очень впечатлительны и поэтому легко поддаются эмоциональному воздействию </w:t>
      </w:r>
      <w:proofErr w:type="gramStart"/>
      <w:r w:rsidRPr="006E04CE">
        <w:rPr>
          <w:rFonts w:ascii="Times New Roman" w:hAnsi="Times New Roman" w:cs="Times New Roman"/>
        </w:rPr>
        <w:t>–с</w:t>
      </w:r>
      <w:proofErr w:type="gramEnd"/>
      <w:r w:rsidRPr="006E04CE">
        <w:rPr>
          <w:rFonts w:ascii="Times New Roman" w:hAnsi="Times New Roman" w:cs="Times New Roman"/>
        </w:rPr>
        <w:t>очувствию добрым героям, переживаниям за победу добра над злом.</w:t>
      </w:r>
    </w:p>
    <w:p w:rsidR="003C68CF" w:rsidRPr="006E04CE" w:rsidRDefault="003C68CF" w:rsidP="006E04CE">
      <w:pPr>
        <w:pStyle w:val="a3"/>
        <w:ind w:firstLine="708"/>
        <w:jc w:val="both"/>
        <w:rPr>
          <w:rFonts w:ascii="Times New Roman" w:hAnsi="Times New Roman" w:cs="Times New Roman"/>
        </w:rPr>
      </w:pPr>
      <w:r w:rsidRPr="006E04CE">
        <w:rPr>
          <w:rFonts w:ascii="Times New Roman" w:hAnsi="Times New Roman" w:cs="Times New Roman"/>
        </w:rPr>
        <w:t>Увиденное и услышанное, а также исполненное самими детьми расширяет их кругозор, создаёт дружественную атмосферу, способствующую развитию речи, умению вести диалог и передавать свои впечатления.</w:t>
      </w:r>
    </w:p>
    <w:p w:rsidR="003C68CF" w:rsidRPr="006E04CE" w:rsidRDefault="003C68CF" w:rsidP="006E04CE">
      <w:pPr>
        <w:pStyle w:val="a3"/>
        <w:ind w:firstLine="708"/>
        <w:jc w:val="both"/>
        <w:rPr>
          <w:rFonts w:ascii="Times New Roman" w:hAnsi="Times New Roman" w:cs="Times New Roman"/>
        </w:rPr>
      </w:pPr>
      <w:r w:rsidRPr="006E04CE">
        <w:rPr>
          <w:rFonts w:ascii="Times New Roman" w:hAnsi="Times New Roman" w:cs="Times New Roman"/>
          <w:b/>
        </w:rPr>
        <w:t xml:space="preserve">Актуальность </w:t>
      </w:r>
      <w:r w:rsidRPr="006E04CE">
        <w:rPr>
          <w:rFonts w:ascii="Times New Roman" w:hAnsi="Times New Roman" w:cs="Times New Roman"/>
        </w:rPr>
        <w:t>предлагаемой образовательной программы определяется запросом со стороны детей и их родителей на программы художественного  развития школьников</w:t>
      </w:r>
      <w:r w:rsidRPr="006E04CE">
        <w:rPr>
          <w:rFonts w:ascii="Times New Roman" w:hAnsi="Times New Roman" w:cs="Times New Roman"/>
          <w:b/>
        </w:rPr>
        <w:t xml:space="preserve">. </w:t>
      </w:r>
      <w:r w:rsidRPr="006E04CE">
        <w:rPr>
          <w:rFonts w:ascii="Times New Roman" w:hAnsi="Times New Roman" w:cs="Times New Roman"/>
        </w:rPr>
        <w:t>Дополнительной общеобразовательной программы «Дети России»</w:t>
      </w:r>
      <w:r w:rsidR="00AC0067">
        <w:rPr>
          <w:rFonts w:ascii="Times New Roman" w:hAnsi="Times New Roman" w:cs="Times New Roman"/>
        </w:rPr>
        <w:t xml:space="preserve"> </w:t>
      </w:r>
      <w:bookmarkStart w:id="0" w:name="_GoBack"/>
      <w:bookmarkEnd w:id="0"/>
      <w:r w:rsidRPr="006E04CE">
        <w:rPr>
          <w:rFonts w:ascii="Times New Roman" w:hAnsi="Times New Roman" w:cs="Times New Roman"/>
        </w:rPr>
        <w:t>не ставит перед собой задачи воспитания профессионалов (артистов, чтецов, дикторов), а ориентирована на всестороннее развитие личности ребенка, его неповторимой индивидуальности, основана на психологических особенностях развития детей.</w:t>
      </w:r>
    </w:p>
    <w:p w:rsidR="003C68CF" w:rsidRPr="006E04CE" w:rsidRDefault="003C68CF" w:rsidP="006E04CE">
      <w:pPr>
        <w:pStyle w:val="a3"/>
        <w:ind w:firstLine="708"/>
        <w:jc w:val="both"/>
        <w:rPr>
          <w:rFonts w:ascii="Times New Roman" w:hAnsi="Times New Roman" w:cs="Times New Roman"/>
          <w:b/>
        </w:rPr>
      </w:pPr>
    </w:p>
    <w:p w:rsidR="003C68CF" w:rsidRPr="006E04CE" w:rsidRDefault="003C68CF" w:rsidP="006E04CE">
      <w:pPr>
        <w:pStyle w:val="a3"/>
        <w:ind w:firstLine="708"/>
        <w:jc w:val="both"/>
        <w:rPr>
          <w:rFonts w:ascii="Times New Roman" w:hAnsi="Times New Roman" w:cs="Times New Roman"/>
          <w:b/>
        </w:rPr>
      </w:pPr>
      <w:r w:rsidRPr="006E04CE">
        <w:rPr>
          <w:rFonts w:ascii="Times New Roman" w:hAnsi="Times New Roman" w:cs="Times New Roman"/>
          <w:b/>
        </w:rPr>
        <w:t>Педагогическая целесообразность.</w:t>
      </w:r>
    </w:p>
    <w:p w:rsidR="003C68CF" w:rsidRPr="006E04CE" w:rsidRDefault="003C68CF" w:rsidP="006E04CE">
      <w:pPr>
        <w:pStyle w:val="a3"/>
        <w:ind w:firstLine="708"/>
        <w:jc w:val="both"/>
        <w:rPr>
          <w:rFonts w:ascii="Times New Roman" w:hAnsi="Times New Roman" w:cs="Times New Roman"/>
        </w:rPr>
      </w:pPr>
      <w:r w:rsidRPr="006E04CE">
        <w:rPr>
          <w:rFonts w:ascii="Times New Roman" w:hAnsi="Times New Roman" w:cs="Times New Roman"/>
        </w:rPr>
        <w:t xml:space="preserve">Театральное творчество богато ситуациями совместного переживания, которые способствуют эмоциональному сплочению коллектива. Современная театральная педагогика выделяет порядка тридцати элементов актерского мастерства. Данная программа рассматривает в первую очередь: сценическое внимание, сценическое воображение и фантазию, мышечную свободу, эмоциональную память, сценическое действие, актерскую смелость.  </w:t>
      </w:r>
    </w:p>
    <w:p w:rsidR="003C68CF" w:rsidRPr="006E04CE" w:rsidRDefault="003C68CF" w:rsidP="006E04CE">
      <w:pPr>
        <w:pStyle w:val="a3"/>
        <w:ind w:firstLine="708"/>
        <w:jc w:val="both"/>
        <w:rPr>
          <w:rFonts w:ascii="Times New Roman" w:hAnsi="Times New Roman" w:cs="Times New Roman"/>
        </w:rPr>
      </w:pPr>
      <w:r w:rsidRPr="006E04CE">
        <w:rPr>
          <w:rFonts w:ascii="Times New Roman" w:hAnsi="Times New Roman" w:cs="Times New Roman"/>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 На занятиях предоставляется возможность утвердиться, раскрыть свой творческий потенциал.</w:t>
      </w:r>
    </w:p>
    <w:p w:rsidR="003C68CF" w:rsidRPr="006E04CE" w:rsidRDefault="003C68CF" w:rsidP="006E04CE">
      <w:pPr>
        <w:pStyle w:val="a3"/>
        <w:ind w:firstLine="708"/>
        <w:jc w:val="both"/>
        <w:rPr>
          <w:rFonts w:ascii="Times New Roman" w:hAnsi="Times New Roman" w:cs="Times New Roman"/>
        </w:rPr>
      </w:pPr>
      <w:r w:rsidRPr="006E04CE">
        <w:rPr>
          <w:rFonts w:ascii="Times New Roman" w:hAnsi="Times New Roman" w:cs="Times New Roman"/>
          <w:b/>
        </w:rPr>
        <w:t>Новизна данной программы</w:t>
      </w:r>
      <w:r w:rsidRPr="006E04CE">
        <w:rPr>
          <w:rFonts w:ascii="Times New Roman" w:hAnsi="Times New Roman" w:cs="Times New Roman"/>
        </w:rPr>
        <w:t xml:space="preserve"> в том, что в ней сконцентрированы различные виды занятий. Единство речи, игры и движения – универсальное средство эмоционального и физического развития, нравственного и художественного воспитания детей, формирующее внутренний мир человека.  Детский театр рассматривается не только как средство достижения некоего художественного результата, т.е. создание спектакля. Очень важно, чтобы занятия театральным искусством активизировали у учащихся мышление и познавательный интерес, пробудили фантазию и воображение, любовь к родному слову, научили сочувствию и сопереживанию.</w:t>
      </w:r>
    </w:p>
    <w:p w:rsidR="003C68CF" w:rsidRPr="006E04CE" w:rsidRDefault="003C68CF" w:rsidP="006E04CE">
      <w:pPr>
        <w:pStyle w:val="a3"/>
        <w:ind w:firstLine="708"/>
        <w:jc w:val="both"/>
        <w:rPr>
          <w:rFonts w:ascii="Times New Roman" w:hAnsi="Times New Roman" w:cs="Times New Roman"/>
        </w:rPr>
      </w:pPr>
      <w:r w:rsidRPr="006E04CE">
        <w:rPr>
          <w:rFonts w:ascii="Times New Roman" w:hAnsi="Times New Roman" w:cs="Times New Roman"/>
          <w:b/>
        </w:rPr>
        <w:t>Цель программы:</w:t>
      </w:r>
      <w:r w:rsidRPr="006E04CE">
        <w:rPr>
          <w:rFonts w:ascii="Times New Roman" w:hAnsi="Times New Roman" w:cs="Times New Roman"/>
        </w:rPr>
        <w:t xml:space="preserve"> всестороннее развитие личности подростка средствами театрального искусства, воспитание в детях добра, любви к </w:t>
      </w:r>
      <w:proofErr w:type="gramStart"/>
      <w:r w:rsidRPr="006E04CE">
        <w:rPr>
          <w:rFonts w:ascii="Times New Roman" w:hAnsi="Times New Roman" w:cs="Times New Roman"/>
        </w:rPr>
        <w:t>ближним</w:t>
      </w:r>
      <w:proofErr w:type="gramEnd"/>
      <w:r w:rsidRPr="006E04CE">
        <w:rPr>
          <w:rFonts w:ascii="Times New Roman" w:hAnsi="Times New Roman" w:cs="Times New Roman"/>
        </w:rPr>
        <w:t>, родной земле.</w:t>
      </w:r>
    </w:p>
    <w:p w:rsidR="003C68CF" w:rsidRPr="006E04CE" w:rsidRDefault="003C68CF" w:rsidP="006E04CE">
      <w:pPr>
        <w:pStyle w:val="a3"/>
        <w:ind w:firstLine="708"/>
        <w:jc w:val="both"/>
        <w:rPr>
          <w:rFonts w:ascii="Times New Roman" w:hAnsi="Times New Roman" w:cs="Times New Roman"/>
          <w:b/>
        </w:rPr>
      </w:pPr>
      <w:r w:rsidRPr="006E04CE">
        <w:rPr>
          <w:rFonts w:ascii="Times New Roman" w:hAnsi="Times New Roman" w:cs="Times New Roman"/>
          <w:b/>
        </w:rPr>
        <w:t>Задачи:</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Образовательные:</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lastRenderedPageBreak/>
        <w:t>-сформировать знания о природе театра;</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-сформировать основы актерского мастерства;</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-сформировать правильное произношение звуков, дикцию, интонационную выразительность речи;</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-сформировать коммуникативные навыки;</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Развивающие:</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-развивать и совершенствовать творческие способности;</w:t>
      </w:r>
    </w:p>
    <w:p w:rsidR="003C68CF" w:rsidRPr="006E04CE" w:rsidRDefault="003C68CF" w:rsidP="006E04CE">
      <w:pPr>
        <w:pStyle w:val="a3"/>
        <w:jc w:val="both"/>
        <w:rPr>
          <w:rFonts w:ascii="Times New Roman" w:hAnsi="Times New Roman" w:cs="Times New Roman"/>
        </w:rPr>
      </w:pPr>
      <w:proofErr w:type="gramStart"/>
      <w:r w:rsidRPr="006E04CE">
        <w:rPr>
          <w:rFonts w:ascii="Times New Roman" w:hAnsi="Times New Roman" w:cs="Times New Roman"/>
        </w:rPr>
        <w:t>-совершенствовать память, внимание, наблюдательность, мышление, воображение, быстроту реакции, инициативность и выдержку, восприятие, умение согласовывать свои действия с партнерами.</w:t>
      </w:r>
      <w:proofErr w:type="gramEnd"/>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Воспитательные:</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-привить любовь к сценическому искусству;</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-воспитать доброжелательность, контактность в отношениях со сверстниками;</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-воспитать умение оценивать действия других детей и сравнивать со своими действиями;</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-воспитание гражданственности посредством изучения народных традиций через репертуар.</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ab/>
        <w:t xml:space="preserve">Программа </w:t>
      </w:r>
      <w:r w:rsidR="006E04CE">
        <w:rPr>
          <w:rFonts w:ascii="Times New Roman" w:hAnsi="Times New Roman" w:cs="Times New Roman"/>
        </w:rPr>
        <w:t xml:space="preserve">внеурочной </w:t>
      </w:r>
      <w:proofErr w:type="spellStart"/>
      <w:r w:rsidR="006E04CE">
        <w:rPr>
          <w:rFonts w:ascii="Times New Roman" w:hAnsi="Times New Roman" w:cs="Times New Roman"/>
        </w:rPr>
        <w:t>деятельности</w:t>
      </w:r>
      <w:proofErr w:type="gramStart"/>
      <w:r w:rsidRPr="006E04CE">
        <w:rPr>
          <w:rFonts w:ascii="Times New Roman" w:hAnsi="Times New Roman" w:cs="Times New Roman"/>
          <w:color w:val="000000" w:themeColor="text1"/>
        </w:rPr>
        <w:t>«</w:t>
      </w:r>
      <w:r w:rsidR="007762D8">
        <w:rPr>
          <w:rFonts w:ascii="Times New Roman" w:hAnsi="Times New Roman" w:cs="Times New Roman"/>
          <w:color w:val="000000" w:themeColor="text1"/>
        </w:rPr>
        <w:t>Я</w:t>
      </w:r>
      <w:proofErr w:type="spellEnd"/>
      <w:proofErr w:type="gramEnd"/>
      <w:r w:rsidR="007762D8">
        <w:rPr>
          <w:rFonts w:ascii="Times New Roman" w:hAnsi="Times New Roman" w:cs="Times New Roman"/>
          <w:color w:val="000000" w:themeColor="text1"/>
        </w:rPr>
        <w:t xml:space="preserve"> -а</w:t>
      </w:r>
      <w:r w:rsidR="006E04CE" w:rsidRPr="006E04CE">
        <w:rPr>
          <w:rFonts w:ascii="Times New Roman" w:hAnsi="Times New Roman" w:cs="Times New Roman"/>
          <w:color w:val="000000" w:themeColor="text1"/>
        </w:rPr>
        <w:t>ктер</w:t>
      </w:r>
      <w:r w:rsidRPr="006E04CE">
        <w:rPr>
          <w:rFonts w:ascii="Times New Roman" w:hAnsi="Times New Roman" w:cs="Times New Roman"/>
          <w:color w:val="000000" w:themeColor="text1"/>
        </w:rPr>
        <w:t>»</w:t>
      </w:r>
      <w:r w:rsidRPr="006E04CE">
        <w:rPr>
          <w:rFonts w:ascii="Times New Roman" w:hAnsi="Times New Roman" w:cs="Times New Roman"/>
        </w:rPr>
        <w:t xml:space="preserve"> рассчитана на 1 год занятий с детьми среднего школьного возраста: 11-15 лет.</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ab/>
        <w:t>Занятия проходят 1 раз в неделю по 40 минут. В год это составляет 34 часа.</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В группе первого года обучения – 8 воспитанников.</w:t>
      </w:r>
    </w:p>
    <w:p w:rsidR="003C68CF" w:rsidRPr="006E04CE" w:rsidRDefault="003C68CF" w:rsidP="006E04CE">
      <w:pPr>
        <w:pStyle w:val="a3"/>
        <w:ind w:firstLine="708"/>
        <w:jc w:val="both"/>
        <w:rPr>
          <w:rFonts w:ascii="Times New Roman" w:hAnsi="Times New Roman" w:cs="Times New Roman"/>
        </w:rPr>
      </w:pPr>
      <w:r w:rsidRPr="006E04CE">
        <w:rPr>
          <w:rFonts w:ascii="Times New Roman" w:hAnsi="Times New Roman" w:cs="Times New Roman"/>
        </w:rPr>
        <w:t>Продолжительность образовательного процесса по программе составляет 9 месяцев (с 06.09. по 15.05).</w:t>
      </w:r>
    </w:p>
    <w:p w:rsidR="006A2CE3" w:rsidRDefault="006A2CE3" w:rsidP="006E04CE">
      <w:pPr>
        <w:pStyle w:val="a3"/>
        <w:ind w:firstLine="708"/>
        <w:rPr>
          <w:rFonts w:ascii="Times New Roman" w:hAnsi="Times New Roman" w:cs="Times New Roman"/>
          <w:b/>
        </w:rPr>
      </w:pPr>
    </w:p>
    <w:p w:rsidR="003C68CF" w:rsidRPr="006E04CE" w:rsidRDefault="003C68CF" w:rsidP="006E04CE">
      <w:pPr>
        <w:pStyle w:val="a3"/>
        <w:ind w:firstLine="708"/>
        <w:rPr>
          <w:rFonts w:ascii="Times New Roman" w:hAnsi="Times New Roman" w:cs="Times New Roman"/>
          <w:b/>
        </w:rPr>
      </w:pPr>
      <w:r w:rsidRPr="006E04CE">
        <w:rPr>
          <w:rFonts w:ascii="Times New Roman" w:hAnsi="Times New Roman" w:cs="Times New Roman"/>
          <w:b/>
        </w:rPr>
        <w:t>Ожидаемые результаты и способы определения их результативности</w:t>
      </w:r>
    </w:p>
    <w:p w:rsidR="003C68CF" w:rsidRPr="006E04CE" w:rsidRDefault="003C68CF" w:rsidP="006A2CE3">
      <w:pPr>
        <w:pStyle w:val="a3"/>
        <w:jc w:val="both"/>
        <w:rPr>
          <w:rFonts w:ascii="Times New Roman" w:hAnsi="Times New Roman" w:cs="Times New Roman"/>
        </w:rPr>
      </w:pPr>
      <w:r w:rsidRPr="006E04CE">
        <w:rPr>
          <w:rFonts w:ascii="Times New Roman" w:hAnsi="Times New Roman" w:cs="Times New Roman"/>
        </w:rPr>
        <w:t xml:space="preserve">Результаты определяются по 3 уровням: личностные, </w:t>
      </w:r>
      <w:proofErr w:type="spellStart"/>
      <w:r w:rsidRPr="006E04CE">
        <w:rPr>
          <w:rFonts w:ascii="Times New Roman" w:hAnsi="Times New Roman" w:cs="Times New Roman"/>
        </w:rPr>
        <w:t>метапредметные</w:t>
      </w:r>
      <w:proofErr w:type="spellEnd"/>
      <w:r w:rsidRPr="006E04CE">
        <w:rPr>
          <w:rFonts w:ascii="Times New Roman" w:hAnsi="Times New Roman" w:cs="Times New Roman"/>
        </w:rPr>
        <w:t xml:space="preserve"> и предметные.</w:t>
      </w:r>
    </w:p>
    <w:p w:rsidR="003C68CF" w:rsidRPr="006E04CE" w:rsidRDefault="003C68CF" w:rsidP="006A2CE3">
      <w:pPr>
        <w:pStyle w:val="a3"/>
        <w:jc w:val="both"/>
        <w:rPr>
          <w:rFonts w:ascii="Times New Roman" w:hAnsi="Times New Roman" w:cs="Times New Roman"/>
        </w:rPr>
      </w:pPr>
      <w:r w:rsidRPr="006E04CE">
        <w:rPr>
          <w:rFonts w:ascii="Times New Roman" w:hAnsi="Times New Roman" w:cs="Times New Roman"/>
          <w:b/>
        </w:rPr>
        <w:t>Личностные результаты</w:t>
      </w:r>
      <w:r w:rsidRPr="006E04CE">
        <w:rPr>
          <w:rFonts w:ascii="Times New Roman" w:hAnsi="Times New Roman" w:cs="Times New Roman"/>
        </w:rPr>
        <w:t xml:space="preserve"> - это превращение знаний и способов деятельности, приобретённых учащимися, в образовательном процессе:</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 воспитание патриотизма, чувства гордости за свою Родину, российский народ и историю России;</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 доброжелательное отношение к сверстникам, бесконфликтное поведение,  стремление прислушиваться к мнению группы;</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 целостность взгляда на мир средствами литературных произведений;</w:t>
      </w:r>
    </w:p>
    <w:p w:rsidR="003C68CF" w:rsidRPr="006E04CE" w:rsidRDefault="003C68CF" w:rsidP="006E04CE">
      <w:pPr>
        <w:pStyle w:val="a3"/>
        <w:jc w:val="both"/>
        <w:rPr>
          <w:rFonts w:ascii="Times New Roman" w:hAnsi="Times New Roman" w:cs="Times New Roman"/>
        </w:rPr>
      </w:pPr>
      <w:proofErr w:type="spellStart"/>
      <w:r w:rsidRPr="006E04CE">
        <w:rPr>
          <w:rFonts w:ascii="Times New Roman" w:hAnsi="Times New Roman" w:cs="Times New Roman"/>
          <w:b/>
        </w:rPr>
        <w:t>Метапредметные</w:t>
      </w:r>
      <w:proofErr w:type="spellEnd"/>
      <w:r w:rsidRPr="006E04CE">
        <w:rPr>
          <w:rFonts w:ascii="Times New Roman" w:hAnsi="Times New Roman" w:cs="Times New Roman"/>
          <w:b/>
        </w:rPr>
        <w:t xml:space="preserve"> результаты</w:t>
      </w:r>
      <w:r w:rsidRPr="006E04CE">
        <w:rPr>
          <w:rFonts w:ascii="Times New Roman" w:hAnsi="Times New Roman" w:cs="Times New Roman"/>
        </w:rPr>
        <w:t xml:space="preserve"> – это освоение универсальных учебных действий, обеспечивающие овладение ключевыми компонентами, составляющими основу умения учиться:</w:t>
      </w:r>
    </w:p>
    <w:p w:rsidR="003C68CF" w:rsidRPr="006E04CE" w:rsidRDefault="003C68CF" w:rsidP="006E04CE">
      <w:pPr>
        <w:pStyle w:val="a3"/>
        <w:tabs>
          <w:tab w:val="left" w:pos="2880"/>
        </w:tabs>
        <w:jc w:val="both"/>
        <w:rPr>
          <w:rFonts w:ascii="Times New Roman" w:hAnsi="Times New Roman" w:cs="Times New Roman"/>
        </w:rPr>
      </w:pPr>
      <w:r w:rsidRPr="006E04CE">
        <w:rPr>
          <w:rFonts w:ascii="Times New Roman" w:hAnsi="Times New Roman" w:cs="Times New Roman"/>
        </w:rPr>
        <w:t>- обучающийся научится: пользоваться приёмами анализа и синтеза при чтении и просмотре видеозаписей, проводить сравнение и анализ поведения героя; проявлять индивидуальные творческие способности при сочинении рассказов, сказок, этюдов, подборе простейших рифм.</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 xml:space="preserve">- воспитанники научатся договариваться о распределении функций и ролей в совместной деятельности, приходить к общему </w:t>
      </w:r>
      <w:proofErr w:type="spellStart"/>
      <w:r w:rsidRPr="006E04CE">
        <w:rPr>
          <w:rFonts w:ascii="Times New Roman" w:hAnsi="Times New Roman" w:cs="Times New Roman"/>
        </w:rPr>
        <w:t>решению</w:t>
      </w:r>
      <w:proofErr w:type="gramStart"/>
      <w:r w:rsidRPr="006E04CE">
        <w:rPr>
          <w:rFonts w:ascii="Times New Roman" w:hAnsi="Times New Roman" w:cs="Times New Roman"/>
        </w:rPr>
        <w:t>;ф</w:t>
      </w:r>
      <w:proofErr w:type="gramEnd"/>
      <w:r w:rsidRPr="006E04CE">
        <w:rPr>
          <w:rFonts w:ascii="Times New Roman" w:hAnsi="Times New Roman" w:cs="Times New Roman"/>
        </w:rPr>
        <w:t>ормулировать</w:t>
      </w:r>
      <w:proofErr w:type="spellEnd"/>
      <w:r w:rsidRPr="006E04CE">
        <w:rPr>
          <w:rFonts w:ascii="Times New Roman" w:hAnsi="Times New Roman" w:cs="Times New Roman"/>
        </w:rPr>
        <w:t xml:space="preserve"> собственное мнение и позицию; адекватно оценивать собственное поведение и поведение окружающих.</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b/>
        </w:rPr>
        <w:t>Предметные результаты</w:t>
      </w:r>
      <w:r w:rsidRPr="006E04CE">
        <w:rPr>
          <w:rFonts w:ascii="Times New Roman" w:hAnsi="Times New Roman" w:cs="Times New Roman"/>
        </w:rPr>
        <w:t xml:space="preserve"> – это освоенный учащимися в ходе изучения дополнительной общеобразовательной программы опыт специфической деятельности по получению продукта (нового знания), его преобразованию и применению:</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 xml:space="preserve">- обучающиеся научатся: получат общие знания о театральном искусстве, театральной культуре; получат сведения о театральных профессиях; развивать речевое дыхание и правильную артикуляцию, работать с голосом; основам актёрского мастерства; выполнять и сочинять этюды и упражнения; умению выражать разнообразные эмоциональные состояния (грусть, радость, злоба, удивление, восхищение) вербально и </w:t>
      </w:r>
      <w:proofErr w:type="spellStart"/>
      <w:r w:rsidRPr="006E04CE">
        <w:rPr>
          <w:rFonts w:ascii="Times New Roman" w:hAnsi="Times New Roman" w:cs="Times New Roman"/>
        </w:rPr>
        <w:t>невербально</w:t>
      </w:r>
      <w:proofErr w:type="spellEnd"/>
      <w:r w:rsidRPr="006E04CE">
        <w:rPr>
          <w:rFonts w:ascii="Times New Roman" w:hAnsi="Times New Roman" w:cs="Times New Roman"/>
        </w:rPr>
        <w:t>.</w:t>
      </w:r>
    </w:p>
    <w:p w:rsidR="003C68CF" w:rsidRPr="006E04CE" w:rsidRDefault="003C68CF" w:rsidP="006E04CE">
      <w:pPr>
        <w:pStyle w:val="a3"/>
        <w:ind w:firstLine="708"/>
        <w:jc w:val="both"/>
        <w:rPr>
          <w:rFonts w:ascii="Times New Roman" w:hAnsi="Times New Roman" w:cs="Times New Roman"/>
          <w:b/>
        </w:rPr>
      </w:pPr>
      <w:r w:rsidRPr="006E04CE">
        <w:rPr>
          <w:rFonts w:ascii="Times New Roman" w:hAnsi="Times New Roman" w:cs="Times New Roman"/>
          <w:b/>
        </w:rPr>
        <w:t>Формы контроля:</w:t>
      </w:r>
    </w:p>
    <w:p w:rsidR="003C68CF" w:rsidRPr="006E04CE" w:rsidRDefault="003C68CF" w:rsidP="006E04CE">
      <w:pPr>
        <w:pStyle w:val="a3"/>
        <w:jc w:val="both"/>
        <w:rPr>
          <w:rFonts w:ascii="Times New Roman" w:hAnsi="Times New Roman" w:cs="Times New Roman"/>
        </w:rPr>
      </w:pPr>
      <w:r w:rsidRPr="006E04CE">
        <w:rPr>
          <w:rFonts w:ascii="Times New Roman" w:hAnsi="Times New Roman" w:cs="Times New Roman"/>
        </w:rPr>
        <w:t>Для полноценной реализации данной программы используются разные виды контроля:</w:t>
      </w:r>
    </w:p>
    <w:p w:rsidR="003C68CF" w:rsidRPr="006E04CE" w:rsidRDefault="003C68CF" w:rsidP="006E04CE">
      <w:pPr>
        <w:pStyle w:val="a3"/>
        <w:numPr>
          <w:ilvl w:val="0"/>
          <w:numId w:val="1"/>
        </w:numPr>
        <w:jc w:val="both"/>
        <w:rPr>
          <w:rFonts w:ascii="Times New Roman" w:hAnsi="Times New Roman" w:cs="Times New Roman"/>
        </w:rPr>
      </w:pPr>
      <w:proofErr w:type="gramStart"/>
      <w:r w:rsidRPr="006E04CE">
        <w:rPr>
          <w:rFonts w:ascii="Times New Roman" w:hAnsi="Times New Roman" w:cs="Times New Roman"/>
        </w:rPr>
        <w:t>текущий</w:t>
      </w:r>
      <w:proofErr w:type="gramEnd"/>
      <w:r w:rsidRPr="006E04CE">
        <w:rPr>
          <w:rFonts w:ascii="Times New Roman" w:hAnsi="Times New Roman" w:cs="Times New Roman"/>
        </w:rPr>
        <w:t xml:space="preserve"> – осуществляется посредством наблюдения за деятельностью ребенка в процессе занятий;</w:t>
      </w:r>
    </w:p>
    <w:p w:rsidR="003C68CF" w:rsidRPr="006E04CE" w:rsidRDefault="003C68CF" w:rsidP="006E04CE">
      <w:pPr>
        <w:pStyle w:val="a3"/>
        <w:numPr>
          <w:ilvl w:val="0"/>
          <w:numId w:val="1"/>
        </w:numPr>
        <w:jc w:val="both"/>
        <w:rPr>
          <w:rFonts w:ascii="Times New Roman" w:hAnsi="Times New Roman" w:cs="Times New Roman"/>
        </w:rPr>
      </w:pPr>
      <w:proofErr w:type="gramStart"/>
      <w:r w:rsidRPr="006E04CE">
        <w:rPr>
          <w:rFonts w:ascii="Times New Roman" w:hAnsi="Times New Roman" w:cs="Times New Roman"/>
        </w:rPr>
        <w:t>промежуточный</w:t>
      </w:r>
      <w:proofErr w:type="gramEnd"/>
      <w:r w:rsidRPr="006E04CE">
        <w:rPr>
          <w:rFonts w:ascii="Times New Roman" w:hAnsi="Times New Roman" w:cs="Times New Roman"/>
        </w:rPr>
        <w:t xml:space="preserve"> – праздники, занятия-зачеты, конкурсы;</w:t>
      </w:r>
    </w:p>
    <w:p w:rsidR="003C68CF" w:rsidRPr="006E04CE" w:rsidRDefault="003C68CF" w:rsidP="006E04CE">
      <w:pPr>
        <w:pStyle w:val="a3"/>
        <w:numPr>
          <w:ilvl w:val="0"/>
          <w:numId w:val="1"/>
        </w:numPr>
        <w:jc w:val="both"/>
        <w:rPr>
          <w:rFonts w:ascii="Times New Roman" w:hAnsi="Times New Roman" w:cs="Times New Roman"/>
        </w:rPr>
      </w:pPr>
      <w:proofErr w:type="gramStart"/>
      <w:r w:rsidRPr="006E04CE">
        <w:rPr>
          <w:rFonts w:ascii="Times New Roman" w:hAnsi="Times New Roman" w:cs="Times New Roman"/>
        </w:rPr>
        <w:t>итоговый</w:t>
      </w:r>
      <w:proofErr w:type="gramEnd"/>
      <w:r w:rsidRPr="006E04CE">
        <w:rPr>
          <w:rFonts w:ascii="Times New Roman" w:hAnsi="Times New Roman" w:cs="Times New Roman"/>
        </w:rPr>
        <w:t xml:space="preserve"> – спектакли.</w:t>
      </w:r>
    </w:p>
    <w:p w:rsidR="003C68CF" w:rsidRPr="006E04CE" w:rsidRDefault="003C68CF" w:rsidP="006E04CE">
      <w:pPr>
        <w:widowControl w:val="0"/>
        <w:suppressAutoHyphens/>
        <w:autoSpaceDE w:val="0"/>
        <w:ind w:firstLine="0"/>
        <w:jc w:val="both"/>
        <w:rPr>
          <w:rFonts w:ascii="Times New Roman" w:eastAsia="Times New Roman" w:hAnsi="Times New Roman" w:cs="Times New Roman"/>
          <w:bCs/>
          <w:i/>
          <w:lang w:eastAsia="ar-SA"/>
        </w:rPr>
      </w:pPr>
      <w:r w:rsidRPr="006E04CE">
        <w:rPr>
          <w:rFonts w:ascii="Times New Roman" w:eastAsia="Times New Roman" w:hAnsi="Times New Roman" w:cs="Times New Roman"/>
          <w:b/>
          <w:bCs/>
          <w:lang w:eastAsia="ar-SA"/>
        </w:rPr>
        <w:t>Формы и режим занятий:</w:t>
      </w:r>
    </w:p>
    <w:p w:rsidR="003C68CF" w:rsidRPr="006E04CE" w:rsidRDefault="003C68CF" w:rsidP="006E04CE">
      <w:pPr>
        <w:suppressAutoHyphens/>
        <w:ind w:firstLine="0"/>
        <w:jc w:val="both"/>
        <w:rPr>
          <w:rFonts w:ascii="Times New Roman" w:eastAsia="Times New Roman" w:hAnsi="Times New Roman" w:cs="Times New Roman"/>
          <w:lang w:eastAsia="ar-SA"/>
        </w:rPr>
      </w:pPr>
      <w:r w:rsidRPr="006E04CE">
        <w:rPr>
          <w:rFonts w:ascii="Times New Roman" w:eastAsia="Times New Roman" w:hAnsi="Times New Roman" w:cs="Times New Roman"/>
          <w:lang w:eastAsia="ar-SA"/>
        </w:rPr>
        <w:t>Традиционными видами занятий являются:</w:t>
      </w:r>
    </w:p>
    <w:p w:rsidR="003C68CF" w:rsidRPr="006E04CE" w:rsidRDefault="003C68CF" w:rsidP="006E04CE">
      <w:pPr>
        <w:suppressAutoHyphens/>
        <w:ind w:firstLine="0"/>
        <w:jc w:val="both"/>
        <w:rPr>
          <w:rFonts w:ascii="Times New Roman" w:eastAsia="Times New Roman" w:hAnsi="Times New Roman" w:cs="Times New Roman"/>
          <w:lang w:eastAsia="ar-SA"/>
        </w:rPr>
      </w:pPr>
      <w:r w:rsidRPr="006E04CE">
        <w:rPr>
          <w:rFonts w:ascii="Times New Roman" w:eastAsia="Times New Roman" w:hAnsi="Times New Roman" w:cs="Times New Roman"/>
          <w:lang w:eastAsia="ar-SA"/>
        </w:rPr>
        <w:t>- беседа;</w:t>
      </w:r>
    </w:p>
    <w:p w:rsidR="003C68CF" w:rsidRPr="006E04CE" w:rsidRDefault="003C68CF" w:rsidP="006E04CE">
      <w:pPr>
        <w:suppressAutoHyphens/>
        <w:ind w:firstLine="0"/>
        <w:jc w:val="both"/>
        <w:rPr>
          <w:rFonts w:ascii="Times New Roman" w:eastAsia="Times New Roman" w:hAnsi="Times New Roman" w:cs="Times New Roman"/>
          <w:lang w:eastAsia="ar-SA"/>
        </w:rPr>
      </w:pPr>
      <w:r w:rsidRPr="006E04CE">
        <w:rPr>
          <w:rFonts w:ascii="Times New Roman" w:eastAsia="Times New Roman" w:hAnsi="Times New Roman" w:cs="Times New Roman"/>
          <w:lang w:eastAsia="ar-SA"/>
        </w:rPr>
        <w:t xml:space="preserve">- игра, </w:t>
      </w:r>
    </w:p>
    <w:p w:rsidR="003C68CF" w:rsidRPr="006E04CE" w:rsidRDefault="003C68CF" w:rsidP="006E04CE">
      <w:pPr>
        <w:suppressAutoHyphens/>
        <w:ind w:firstLine="0"/>
        <w:jc w:val="both"/>
        <w:rPr>
          <w:rFonts w:ascii="Times New Roman" w:eastAsia="Times New Roman" w:hAnsi="Times New Roman" w:cs="Times New Roman"/>
          <w:lang w:eastAsia="ar-SA"/>
        </w:rPr>
      </w:pPr>
      <w:r w:rsidRPr="006E04CE">
        <w:rPr>
          <w:rFonts w:ascii="Times New Roman" w:eastAsia="Times New Roman" w:hAnsi="Times New Roman" w:cs="Times New Roman"/>
          <w:lang w:eastAsia="ar-SA"/>
        </w:rPr>
        <w:t>- чтение и анализ художественных произведений, сценариев театральных  постановок, пьес,  этюдов;</w:t>
      </w:r>
    </w:p>
    <w:p w:rsidR="003C68CF" w:rsidRPr="006E04CE" w:rsidRDefault="003C68CF" w:rsidP="006E04CE">
      <w:pPr>
        <w:suppressAutoHyphens/>
        <w:ind w:firstLine="0"/>
        <w:jc w:val="both"/>
        <w:rPr>
          <w:rFonts w:ascii="Times New Roman" w:eastAsia="Times New Roman" w:hAnsi="Times New Roman" w:cs="Times New Roman"/>
          <w:lang w:eastAsia="ar-SA"/>
        </w:rPr>
      </w:pPr>
      <w:r w:rsidRPr="006E04CE">
        <w:rPr>
          <w:rFonts w:ascii="Times New Roman" w:eastAsia="Times New Roman" w:hAnsi="Times New Roman" w:cs="Times New Roman"/>
          <w:lang w:eastAsia="ar-SA"/>
        </w:rPr>
        <w:t>- просмотр видеозаписей  спектаклей, прослушивание аудиозаписей произведений;</w:t>
      </w:r>
    </w:p>
    <w:p w:rsidR="003C68CF" w:rsidRPr="006E04CE" w:rsidRDefault="003C68CF" w:rsidP="006E04CE">
      <w:pPr>
        <w:suppressAutoHyphens/>
        <w:ind w:firstLine="0"/>
        <w:jc w:val="both"/>
        <w:rPr>
          <w:rFonts w:ascii="Times New Roman" w:eastAsia="Times New Roman" w:hAnsi="Times New Roman" w:cs="Times New Roman"/>
          <w:lang w:eastAsia="ar-SA"/>
        </w:rPr>
      </w:pPr>
      <w:r w:rsidRPr="006E04CE">
        <w:rPr>
          <w:rFonts w:ascii="Times New Roman" w:eastAsia="Times New Roman" w:hAnsi="Times New Roman" w:cs="Times New Roman"/>
          <w:lang w:eastAsia="ar-SA"/>
        </w:rPr>
        <w:t>- анализ   своей  деятельности по результатам  выступлений;</w:t>
      </w:r>
    </w:p>
    <w:p w:rsidR="003C68CF" w:rsidRPr="006E04CE" w:rsidRDefault="003C68CF" w:rsidP="006E04CE">
      <w:pPr>
        <w:suppressAutoHyphens/>
        <w:ind w:firstLine="0"/>
        <w:jc w:val="both"/>
        <w:rPr>
          <w:rFonts w:ascii="Times New Roman" w:eastAsia="Times New Roman" w:hAnsi="Times New Roman" w:cs="Times New Roman"/>
          <w:lang w:eastAsia="ar-SA"/>
        </w:rPr>
      </w:pPr>
      <w:r w:rsidRPr="006E04CE">
        <w:rPr>
          <w:rFonts w:ascii="Times New Roman" w:eastAsia="Times New Roman" w:hAnsi="Times New Roman" w:cs="Times New Roman"/>
          <w:lang w:eastAsia="ar-SA"/>
        </w:rPr>
        <w:t>- выпуск красочных афиш, изготовление декораций,  пригласительных билетов, театральных реквизитов костюмов, масок;</w:t>
      </w:r>
    </w:p>
    <w:p w:rsidR="003C68CF" w:rsidRPr="006E04CE" w:rsidRDefault="003C68CF" w:rsidP="006E04CE">
      <w:pPr>
        <w:suppressAutoHyphens/>
        <w:ind w:firstLine="708"/>
        <w:jc w:val="both"/>
        <w:rPr>
          <w:rFonts w:ascii="Times New Roman" w:eastAsia="Times New Roman" w:hAnsi="Times New Roman" w:cs="Times New Roman"/>
          <w:lang w:eastAsia="ar-SA"/>
        </w:rPr>
      </w:pPr>
      <w:r w:rsidRPr="006E04CE">
        <w:rPr>
          <w:rFonts w:ascii="Times New Roman" w:eastAsia="Times New Roman" w:hAnsi="Times New Roman" w:cs="Times New Roman"/>
          <w:b/>
          <w:lang w:eastAsia="ar-SA"/>
        </w:rPr>
        <w:lastRenderedPageBreak/>
        <w:t>Формы работы:</w:t>
      </w:r>
      <w:r w:rsidRPr="006E04CE">
        <w:rPr>
          <w:rFonts w:ascii="Times New Roman" w:eastAsia="Times New Roman" w:hAnsi="Times New Roman" w:cs="Times New Roman"/>
          <w:lang w:eastAsia="ar-SA"/>
        </w:rPr>
        <w:t xml:space="preserve">  коллективная, групповая, парная, индивидуальная.</w:t>
      </w:r>
    </w:p>
    <w:p w:rsidR="003C68CF" w:rsidRPr="006E04CE" w:rsidRDefault="003C68CF" w:rsidP="006E04CE">
      <w:pPr>
        <w:suppressAutoHyphens/>
        <w:ind w:firstLine="0"/>
        <w:jc w:val="both"/>
        <w:rPr>
          <w:rFonts w:ascii="Times New Roman" w:eastAsia="Times New Roman" w:hAnsi="Times New Roman" w:cs="Times New Roman"/>
          <w:lang w:eastAsia="ar-SA"/>
        </w:rPr>
      </w:pPr>
      <w:r w:rsidRPr="006E04CE">
        <w:rPr>
          <w:rFonts w:ascii="Times New Roman" w:eastAsia="Times New Roman" w:hAnsi="Times New Roman" w:cs="Times New Roman"/>
          <w:lang w:eastAsia="ar-SA"/>
        </w:rPr>
        <w:t xml:space="preserve">Занятия проводятся по расписанию внеурочной деятельности МБОУ </w:t>
      </w:r>
      <w:proofErr w:type="spellStart"/>
      <w:r w:rsidRPr="006E04CE">
        <w:rPr>
          <w:rFonts w:ascii="Times New Roman" w:eastAsia="Times New Roman" w:hAnsi="Times New Roman" w:cs="Times New Roman"/>
          <w:lang w:eastAsia="ar-SA"/>
        </w:rPr>
        <w:t>Греково-Тимофеевской</w:t>
      </w:r>
      <w:proofErr w:type="spellEnd"/>
      <w:r w:rsidR="007762D8">
        <w:rPr>
          <w:rFonts w:ascii="Times New Roman" w:eastAsia="Times New Roman" w:hAnsi="Times New Roman" w:cs="Times New Roman"/>
          <w:lang w:eastAsia="ar-SA"/>
        </w:rPr>
        <w:t xml:space="preserve"> </w:t>
      </w:r>
      <w:proofErr w:type="spellStart"/>
      <w:r w:rsidRPr="006E04CE">
        <w:rPr>
          <w:rFonts w:ascii="Times New Roman" w:eastAsia="Times New Roman" w:hAnsi="Times New Roman" w:cs="Times New Roman"/>
          <w:lang w:eastAsia="ar-SA"/>
        </w:rPr>
        <w:t>сош</w:t>
      </w:r>
      <w:proofErr w:type="spellEnd"/>
      <w:r w:rsidRPr="006E04CE">
        <w:rPr>
          <w:rFonts w:ascii="Times New Roman" w:eastAsia="Times New Roman" w:hAnsi="Times New Roman" w:cs="Times New Roman"/>
          <w:lang w:eastAsia="ar-SA"/>
        </w:rPr>
        <w:t>.</w:t>
      </w:r>
    </w:p>
    <w:p w:rsidR="003C68CF" w:rsidRPr="006E04CE" w:rsidRDefault="003C68CF" w:rsidP="006E04CE">
      <w:pPr>
        <w:suppressAutoHyphens/>
        <w:ind w:firstLine="0"/>
        <w:jc w:val="both"/>
        <w:rPr>
          <w:rFonts w:ascii="Times New Roman" w:eastAsia="Times New Roman" w:hAnsi="Times New Roman" w:cs="Times New Roman"/>
          <w:lang w:eastAsia="ar-SA"/>
        </w:rPr>
      </w:pPr>
    </w:p>
    <w:p w:rsidR="007762D8" w:rsidRDefault="007762D8" w:rsidP="005778B4">
      <w:pPr>
        <w:spacing w:line="360" w:lineRule="auto"/>
        <w:ind w:firstLine="0"/>
        <w:jc w:val="center"/>
        <w:rPr>
          <w:rFonts w:ascii="Times New Roman" w:hAnsi="Times New Roman" w:cs="Times New Roman"/>
          <w:b/>
        </w:rPr>
      </w:pPr>
    </w:p>
    <w:p w:rsidR="007762D8" w:rsidRDefault="005778B4" w:rsidP="005778B4">
      <w:pPr>
        <w:spacing w:line="360" w:lineRule="auto"/>
        <w:ind w:firstLine="0"/>
        <w:jc w:val="center"/>
        <w:rPr>
          <w:rFonts w:ascii="Times New Roman" w:hAnsi="Times New Roman" w:cs="Times New Roman"/>
          <w:b/>
        </w:rPr>
      </w:pPr>
      <w:r w:rsidRPr="00947DC0">
        <w:rPr>
          <w:rFonts w:ascii="Times New Roman" w:hAnsi="Times New Roman" w:cs="Times New Roman"/>
          <w:b/>
        </w:rPr>
        <w:t>Календарно-тематический план работы внеурочной деятельности</w:t>
      </w:r>
      <w:r w:rsidR="00891922">
        <w:rPr>
          <w:rFonts w:ascii="Times New Roman" w:hAnsi="Times New Roman" w:cs="Times New Roman"/>
          <w:b/>
        </w:rPr>
        <w:t xml:space="preserve"> </w:t>
      </w:r>
      <w:r w:rsidRPr="00947DC0">
        <w:rPr>
          <w:rFonts w:ascii="Times New Roman" w:hAnsi="Times New Roman" w:cs="Times New Roman"/>
          <w:b/>
        </w:rPr>
        <w:t xml:space="preserve"> художественного направления</w:t>
      </w:r>
    </w:p>
    <w:p w:rsidR="005778B4" w:rsidRPr="00947DC0" w:rsidRDefault="005778B4" w:rsidP="005778B4">
      <w:pPr>
        <w:spacing w:line="360" w:lineRule="auto"/>
        <w:ind w:firstLine="0"/>
        <w:jc w:val="center"/>
        <w:rPr>
          <w:rFonts w:ascii="Times New Roman" w:hAnsi="Times New Roman" w:cs="Times New Roman"/>
          <w:b/>
        </w:rPr>
      </w:pPr>
      <w:r w:rsidRPr="00947DC0">
        <w:rPr>
          <w:rFonts w:ascii="Times New Roman" w:hAnsi="Times New Roman" w:cs="Times New Roman"/>
          <w:b/>
        </w:rPr>
        <w:t>«</w:t>
      </w:r>
      <w:r w:rsidR="007762D8">
        <w:rPr>
          <w:rFonts w:ascii="Times New Roman" w:hAnsi="Times New Roman" w:cs="Times New Roman"/>
          <w:b/>
        </w:rPr>
        <w:t>Я - актер</w:t>
      </w:r>
      <w:r w:rsidRPr="00947DC0">
        <w:rPr>
          <w:rFonts w:ascii="Times New Roman" w:hAnsi="Times New Roman" w:cs="Times New Roman"/>
          <w:b/>
        </w:rPr>
        <w:t>»</w:t>
      </w:r>
      <w:r>
        <w:rPr>
          <w:rFonts w:ascii="Times New Roman" w:hAnsi="Times New Roman" w:cs="Times New Roman"/>
          <w:b/>
        </w:rPr>
        <w:t xml:space="preserve"> </w:t>
      </w:r>
      <w:r w:rsidR="00891922">
        <w:rPr>
          <w:rFonts w:ascii="Times New Roman" w:hAnsi="Times New Roman" w:cs="Times New Roman"/>
          <w:b/>
        </w:rPr>
        <w:t xml:space="preserve">5 класс </w:t>
      </w:r>
      <w:r w:rsidR="007762D8">
        <w:rPr>
          <w:rFonts w:ascii="Times New Roman" w:eastAsia="Times New Roman" w:hAnsi="Times New Roman" w:cs="Times New Roman"/>
          <w:b/>
          <w:lang w:eastAsia="ru-RU"/>
        </w:rPr>
        <w:t>(2023-2024</w:t>
      </w:r>
      <w:r w:rsidRPr="00947DC0">
        <w:rPr>
          <w:rFonts w:ascii="Times New Roman" w:eastAsia="Times New Roman" w:hAnsi="Times New Roman" w:cs="Times New Roman"/>
          <w:b/>
          <w:lang w:eastAsia="ru-RU"/>
        </w:rPr>
        <w:t xml:space="preserve"> учебный год)</w:t>
      </w:r>
    </w:p>
    <w:p w:rsidR="005778B4" w:rsidRPr="00947DC0" w:rsidRDefault="005778B4" w:rsidP="005778B4">
      <w:pPr>
        <w:ind w:firstLine="0"/>
        <w:rPr>
          <w:rFonts w:ascii="Times New Roman" w:eastAsia="Times New Roman" w:hAnsi="Times New Roman" w:cs="Times New Roman"/>
          <w:b/>
          <w:color w:val="FF0000"/>
          <w:lang w:eastAsia="ru-RU"/>
        </w:rPr>
      </w:pP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
        <w:gridCol w:w="870"/>
        <w:gridCol w:w="1349"/>
        <w:gridCol w:w="3760"/>
        <w:gridCol w:w="1080"/>
        <w:gridCol w:w="1440"/>
        <w:gridCol w:w="2233"/>
      </w:tblGrid>
      <w:tr w:rsidR="005778B4" w:rsidRPr="00947DC0" w:rsidTr="00526947">
        <w:tc>
          <w:tcPr>
            <w:tcW w:w="609" w:type="dxa"/>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w:t>
            </w:r>
          </w:p>
        </w:tc>
        <w:tc>
          <w:tcPr>
            <w:tcW w:w="870" w:type="dxa"/>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Дата</w:t>
            </w:r>
          </w:p>
        </w:tc>
        <w:tc>
          <w:tcPr>
            <w:tcW w:w="1349" w:type="dxa"/>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Форма занятия</w:t>
            </w:r>
          </w:p>
        </w:tc>
        <w:tc>
          <w:tcPr>
            <w:tcW w:w="3760" w:type="dxa"/>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Тема занятия</w:t>
            </w:r>
          </w:p>
        </w:tc>
        <w:tc>
          <w:tcPr>
            <w:tcW w:w="1080" w:type="dxa"/>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Кол-во часов</w:t>
            </w:r>
          </w:p>
        </w:tc>
        <w:tc>
          <w:tcPr>
            <w:tcW w:w="1440" w:type="dxa"/>
          </w:tcPr>
          <w:p w:rsidR="005778B4" w:rsidRPr="00947DC0" w:rsidRDefault="005778B4" w:rsidP="00526947">
            <w:pPr>
              <w:ind w:firstLine="0"/>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Место проведения</w:t>
            </w:r>
          </w:p>
        </w:tc>
        <w:tc>
          <w:tcPr>
            <w:tcW w:w="2233" w:type="dxa"/>
          </w:tcPr>
          <w:p w:rsidR="005778B4" w:rsidRPr="00947DC0" w:rsidRDefault="005778B4" w:rsidP="00526947">
            <w:pPr>
              <w:ind w:firstLine="0"/>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Форма контроля</w:t>
            </w:r>
          </w:p>
        </w:tc>
      </w:tr>
      <w:tr w:rsidR="005778B4" w:rsidRPr="00947DC0" w:rsidTr="00526947">
        <w:tc>
          <w:tcPr>
            <w:tcW w:w="11341" w:type="dxa"/>
            <w:gridSpan w:val="7"/>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сентябрь</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06.09</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Презентация, занятие-игра</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Вводное занятие. Решение организационных вопросов. Игры на знакомство. Диагностика творческих способностей воспитанников.</w:t>
            </w:r>
          </w:p>
          <w:p w:rsidR="005778B4" w:rsidRPr="00947DC0" w:rsidRDefault="005778B4" w:rsidP="00526947">
            <w:pPr>
              <w:ind w:firstLine="0"/>
              <w:rPr>
                <w:rFonts w:ascii="Times New Roman" w:eastAsia="Times New Roman" w:hAnsi="Times New Roman" w:cs="Times New Roman"/>
                <w:lang w:eastAsia="ru-RU"/>
              </w:rPr>
            </w:pP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Анкетирование «Что я знаю о театре»</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13.09</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Игра-импровизация, </w:t>
            </w:r>
            <w:proofErr w:type="spellStart"/>
            <w:r w:rsidRPr="00947DC0">
              <w:rPr>
                <w:rFonts w:ascii="Times New Roman" w:eastAsia="Times New Roman" w:hAnsi="Times New Roman" w:cs="Times New Roman"/>
                <w:lang w:eastAsia="ru-RU"/>
              </w:rPr>
              <w:t>тренинги</w:t>
            </w:r>
            <w:proofErr w:type="gramStart"/>
            <w:r w:rsidRPr="00947DC0">
              <w:rPr>
                <w:rFonts w:ascii="Times New Roman" w:eastAsia="Times New Roman" w:hAnsi="Times New Roman" w:cs="Times New Roman"/>
                <w:lang w:eastAsia="ru-RU"/>
              </w:rPr>
              <w:t>,с</w:t>
            </w:r>
            <w:proofErr w:type="gramEnd"/>
            <w:r w:rsidRPr="00947DC0">
              <w:rPr>
                <w:rFonts w:ascii="Times New Roman" w:eastAsia="Times New Roman" w:hAnsi="Times New Roman" w:cs="Times New Roman"/>
                <w:lang w:eastAsia="ru-RU"/>
              </w:rPr>
              <w:t>южетно</w:t>
            </w:r>
            <w:proofErr w:type="spellEnd"/>
            <w:r w:rsidRPr="00947DC0">
              <w:rPr>
                <w:rFonts w:ascii="Times New Roman" w:eastAsia="Times New Roman" w:hAnsi="Times New Roman" w:cs="Times New Roman"/>
                <w:lang w:eastAsia="ru-RU"/>
              </w:rPr>
              <w:t>-ролевая игра</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Театральная игра. Игры на развитие памяти, произвольного внимания, воображения.</w:t>
            </w:r>
          </w:p>
          <w:p w:rsidR="005778B4" w:rsidRPr="00947DC0" w:rsidRDefault="005778B4" w:rsidP="00526947">
            <w:pPr>
              <w:ind w:firstLine="0"/>
              <w:rPr>
                <w:rFonts w:ascii="Times New Roman" w:eastAsia="Times New Roman" w:hAnsi="Times New Roman" w:cs="Times New Roman"/>
                <w:lang w:eastAsia="ru-RU"/>
              </w:rPr>
            </w:pP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3.</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20.09</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Тренинги, занятия-игры</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Театральная игра. Этюды с воображаемыми предметами.</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Сценические этюды</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4.</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27.09</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Тренинги, занятия-игры</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Театральная игра. Этюды на выразительность жестов.</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Сценические этюды</w:t>
            </w:r>
          </w:p>
        </w:tc>
      </w:tr>
      <w:tr w:rsidR="005778B4" w:rsidRPr="00947DC0" w:rsidTr="00526947">
        <w:tc>
          <w:tcPr>
            <w:tcW w:w="11341" w:type="dxa"/>
            <w:gridSpan w:val="7"/>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октябрь</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5.</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04.10</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Презентация </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Основы театральной культуры (теория)</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учебный кабинет, </w:t>
            </w:r>
          </w:p>
        </w:tc>
        <w:tc>
          <w:tcPr>
            <w:tcW w:w="2233" w:type="dxa"/>
          </w:tcPr>
          <w:p w:rsidR="005778B4" w:rsidRPr="00947DC0" w:rsidRDefault="005778B4" w:rsidP="00526947">
            <w:pPr>
              <w:ind w:firstLine="0"/>
              <w:rPr>
                <w:rFonts w:ascii="Times New Roman" w:eastAsia="Times New Roman" w:hAnsi="Times New Roman" w:cs="Times New Roman"/>
                <w:lang w:eastAsia="ru-RU"/>
              </w:rPr>
            </w:pP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6.</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11.10</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Тренинги</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Основы театральной культуры (практика)</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Импровизация </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7.</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18.10</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Театральная игра. Этюды на эмоции. Индивидуальная работа (по подгруппам)</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Тест </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8.</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25.10</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 сюжетно-ролевая игра</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Театральная игра. Этюды с заданными обстоятельствами. Индивидуальная работа (по подгруппам)</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Сценический этюд</w:t>
            </w:r>
          </w:p>
        </w:tc>
      </w:tr>
      <w:tr w:rsidR="005778B4" w:rsidRPr="00947DC0" w:rsidTr="00526947">
        <w:tc>
          <w:tcPr>
            <w:tcW w:w="11341" w:type="dxa"/>
            <w:gridSpan w:val="7"/>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ноябрь</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9.</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08.11</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Тренинг </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Культура и техника речи. Артикуляционная гимнастика.</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10</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15.11</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Занятие игра</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Культура и техника речи. Устранение дикционных недостатков.</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11</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22.11</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Тренинг </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Культура и техника речи. Дыхательные упражнения.</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12.</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29.11</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Тренинг </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Ритмопластика. Коммуникативные, музыкальные игры и упражнения.</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p>
        </w:tc>
      </w:tr>
      <w:tr w:rsidR="005778B4" w:rsidRPr="00947DC0" w:rsidTr="00526947">
        <w:tc>
          <w:tcPr>
            <w:tcW w:w="11341" w:type="dxa"/>
            <w:gridSpan w:val="7"/>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декабрь</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13.</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06.12</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Театральная игра. Этюды на эмоции и вежливое поведение.</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14</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13.12</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Тренинг, сюжетно-ролевая </w:t>
            </w:r>
            <w:r w:rsidRPr="00947DC0">
              <w:rPr>
                <w:rFonts w:ascii="Times New Roman" w:eastAsia="Times New Roman" w:hAnsi="Times New Roman" w:cs="Times New Roman"/>
                <w:lang w:eastAsia="ru-RU"/>
              </w:rPr>
              <w:lastRenderedPageBreak/>
              <w:t>игра</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lastRenderedPageBreak/>
              <w:t>Ритмопластика. Пластические игры и упражнения. Развитие свободы телодвижений.</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Сценический этюд</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lastRenderedPageBreak/>
              <w:t>15</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20.12</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Театральная игра. Импровизация игр-драматизаций.</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Сценический этюд</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16</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27.12</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Сюжетно-ролевая игра</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Ритмопластика. Коммуникативные и пластические упражнения и игры.</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Экзамен по актерскому мастерству</w:t>
            </w:r>
          </w:p>
        </w:tc>
      </w:tr>
      <w:tr w:rsidR="005778B4" w:rsidRPr="00947DC0" w:rsidTr="00526947">
        <w:tc>
          <w:tcPr>
            <w:tcW w:w="11341" w:type="dxa"/>
            <w:gridSpan w:val="7"/>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январь</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17.</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10.01</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Презентация</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Просмотр кинофильма и его обсуждение (плюсы и минусы игры актеров)</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Эссе </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18.</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17.01</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Презентация</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Просмотр кинофильма. Определение плюсов и минусов задумки  и работы режиссера и сценариста.</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19.</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24.01</w:t>
            </w:r>
          </w:p>
        </w:tc>
        <w:tc>
          <w:tcPr>
            <w:tcW w:w="1349" w:type="dxa"/>
          </w:tcPr>
          <w:p w:rsidR="005778B4" w:rsidRPr="00947DC0" w:rsidRDefault="005778B4" w:rsidP="00526947">
            <w:pPr>
              <w:ind w:firstLine="0"/>
              <w:rPr>
                <w:rFonts w:ascii="Times New Roman" w:eastAsia="Times New Roman" w:hAnsi="Times New Roman" w:cs="Times New Roman"/>
                <w:lang w:eastAsia="ru-RU"/>
              </w:rPr>
            </w:pP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Просмотрово-информационный раздел. Написание мини-эссе (выводы по просмотренному фильму)</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Мини-эссе</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20.</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31.01</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Сюжетно-ролевая игра</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Культура и техника речи. Постановка речевого голоса. Речь в движении.</w:t>
            </w:r>
          </w:p>
          <w:p w:rsidR="005778B4" w:rsidRPr="00947DC0" w:rsidRDefault="005778B4" w:rsidP="00526947">
            <w:pPr>
              <w:ind w:firstLine="0"/>
              <w:rPr>
                <w:rFonts w:ascii="Times New Roman" w:eastAsia="Times New Roman" w:hAnsi="Times New Roman" w:cs="Times New Roman"/>
                <w:lang w:eastAsia="ru-RU"/>
              </w:rPr>
            </w:pP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Сценический этюд</w:t>
            </w:r>
          </w:p>
        </w:tc>
      </w:tr>
      <w:tr w:rsidR="005778B4" w:rsidRPr="00947DC0" w:rsidTr="00526947">
        <w:tc>
          <w:tcPr>
            <w:tcW w:w="11341" w:type="dxa"/>
            <w:gridSpan w:val="7"/>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февраль</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21.</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07.02</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Презентация </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Основы театральной культуры. Расширение представлений о мире театра.</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Анкетирование </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22.</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14.02</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Сюжетно-ролевая игра</w:t>
            </w:r>
          </w:p>
          <w:p w:rsidR="005778B4" w:rsidRPr="00947DC0" w:rsidRDefault="005778B4" w:rsidP="00526947">
            <w:pPr>
              <w:ind w:firstLine="0"/>
              <w:rPr>
                <w:rFonts w:ascii="Times New Roman" w:eastAsia="Times New Roman" w:hAnsi="Times New Roman" w:cs="Times New Roman"/>
                <w:lang w:eastAsia="ru-RU"/>
              </w:rPr>
            </w:pP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Театральная игра. Диагностика полученных творческих способностей воспитанников</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Сценический этюд</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23.</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21.02</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 сюжетно-ролевая игра</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Культура и техника речи. Коллективное сочинение современных сказок.</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24.</w:t>
            </w:r>
          </w:p>
        </w:tc>
        <w:tc>
          <w:tcPr>
            <w:tcW w:w="87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28.02</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Индивидуальная работа. Работа над художественным словом.</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p>
        </w:tc>
      </w:tr>
      <w:tr w:rsidR="005778B4" w:rsidRPr="00947DC0" w:rsidTr="00526947">
        <w:tc>
          <w:tcPr>
            <w:tcW w:w="11341" w:type="dxa"/>
            <w:gridSpan w:val="7"/>
          </w:tcPr>
          <w:p w:rsidR="005778B4" w:rsidRPr="00947DC0" w:rsidRDefault="005778B4"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март</w:t>
            </w: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25.</w:t>
            </w:r>
          </w:p>
        </w:tc>
        <w:tc>
          <w:tcPr>
            <w:tcW w:w="870" w:type="dxa"/>
          </w:tcPr>
          <w:p w:rsidR="005778B4" w:rsidRPr="00947DC0" w:rsidRDefault="007762D8" w:rsidP="00526947">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06</w:t>
            </w:r>
            <w:r w:rsidR="005778B4" w:rsidRPr="00947DC0">
              <w:rPr>
                <w:rFonts w:ascii="Times New Roman" w:eastAsia="Times New Roman" w:hAnsi="Times New Roman" w:cs="Times New Roman"/>
                <w:lang w:eastAsia="ru-RU"/>
              </w:rPr>
              <w:t>.03</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Тренинг </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Культура и техника речи. Диалог и монолог.</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p>
        </w:tc>
      </w:tr>
      <w:tr w:rsidR="005778B4" w:rsidRPr="00947DC0" w:rsidTr="00526947">
        <w:tc>
          <w:tcPr>
            <w:tcW w:w="60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26.</w:t>
            </w:r>
          </w:p>
        </w:tc>
        <w:tc>
          <w:tcPr>
            <w:tcW w:w="870" w:type="dxa"/>
          </w:tcPr>
          <w:p w:rsidR="005778B4" w:rsidRPr="00947DC0" w:rsidRDefault="007762D8" w:rsidP="00526947">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5778B4" w:rsidRPr="00947DC0">
              <w:rPr>
                <w:rFonts w:ascii="Times New Roman" w:eastAsia="Times New Roman" w:hAnsi="Times New Roman" w:cs="Times New Roman"/>
                <w:lang w:eastAsia="ru-RU"/>
              </w:rPr>
              <w:t>.03</w:t>
            </w:r>
          </w:p>
        </w:tc>
        <w:tc>
          <w:tcPr>
            <w:tcW w:w="1349"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 сюжетно-ролевая игра</w:t>
            </w:r>
          </w:p>
        </w:tc>
        <w:tc>
          <w:tcPr>
            <w:tcW w:w="376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Культура и техника речи. Работа над стихотворением и басней.</w:t>
            </w:r>
          </w:p>
        </w:tc>
        <w:tc>
          <w:tcPr>
            <w:tcW w:w="1080" w:type="dxa"/>
          </w:tcPr>
          <w:p w:rsidR="005778B4" w:rsidRPr="00947DC0" w:rsidRDefault="005778B4"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5778B4" w:rsidRPr="00947DC0" w:rsidRDefault="005778B4"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Сценический этюд</w:t>
            </w:r>
          </w:p>
        </w:tc>
      </w:tr>
      <w:tr w:rsidR="007762D8" w:rsidRPr="00947DC0" w:rsidTr="00526947">
        <w:tc>
          <w:tcPr>
            <w:tcW w:w="609" w:type="dxa"/>
          </w:tcPr>
          <w:p w:rsidR="007762D8" w:rsidRPr="00947DC0" w:rsidRDefault="007762D8" w:rsidP="00923F90">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27.</w:t>
            </w:r>
          </w:p>
        </w:tc>
        <w:tc>
          <w:tcPr>
            <w:tcW w:w="870" w:type="dxa"/>
          </w:tcPr>
          <w:p w:rsidR="007762D8" w:rsidRPr="00947DC0" w:rsidRDefault="007762D8" w:rsidP="00923F90">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Pr="00947DC0">
              <w:rPr>
                <w:rFonts w:ascii="Times New Roman" w:eastAsia="Times New Roman" w:hAnsi="Times New Roman" w:cs="Times New Roman"/>
                <w:lang w:eastAsia="ru-RU"/>
              </w:rPr>
              <w:t>.0</w:t>
            </w:r>
            <w:r>
              <w:rPr>
                <w:rFonts w:ascii="Times New Roman" w:eastAsia="Times New Roman" w:hAnsi="Times New Roman" w:cs="Times New Roman"/>
                <w:lang w:eastAsia="ru-RU"/>
              </w:rPr>
              <w:t>3</w:t>
            </w:r>
          </w:p>
        </w:tc>
        <w:tc>
          <w:tcPr>
            <w:tcW w:w="1349" w:type="dxa"/>
          </w:tcPr>
          <w:p w:rsidR="007762D8" w:rsidRPr="00947DC0" w:rsidRDefault="007762D8" w:rsidP="00923F90">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сюжетно-ролевая игра</w:t>
            </w:r>
          </w:p>
        </w:tc>
        <w:tc>
          <w:tcPr>
            <w:tcW w:w="3760" w:type="dxa"/>
          </w:tcPr>
          <w:p w:rsidR="007762D8" w:rsidRPr="00947DC0" w:rsidRDefault="007762D8" w:rsidP="00923F90">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Индивидуальная работа (по подгруппам)</w:t>
            </w:r>
          </w:p>
        </w:tc>
        <w:tc>
          <w:tcPr>
            <w:tcW w:w="1080" w:type="dxa"/>
          </w:tcPr>
          <w:p w:rsidR="007762D8" w:rsidRPr="00947DC0" w:rsidRDefault="007762D8" w:rsidP="00923F90">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w:t>
            </w:r>
          </w:p>
        </w:tc>
        <w:tc>
          <w:tcPr>
            <w:tcW w:w="1440" w:type="dxa"/>
          </w:tcPr>
          <w:p w:rsidR="007762D8" w:rsidRPr="00947DC0" w:rsidRDefault="007762D8" w:rsidP="00923F90">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7762D8" w:rsidRPr="00947DC0" w:rsidRDefault="007762D8" w:rsidP="00923F90">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Мини </w:t>
            </w:r>
            <w:proofErr w:type="gramStart"/>
            <w:r w:rsidRPr="00947DC0">
              <w:rPr>
                <w:rFonts w:ascii="Times New Roman" w:eastAsia="Times New Roman" w:hAnsi="Times New Roman" w:cs="Times New Roman"/>
                <w:lang w:eastAsia="ru-RU"/>
              </w:rPr>
              <w:t>-с</w:t>
            </w:r>
            <w:proofErr w:type="gramEnd"/>
            <w:r w:rsidRPr="00947DC0">
              <w:rPr>
                <w:rFonts w:ascii="Times New Roman" w:eastAsia="Times New Roman" w:hAnsi="Times New Roman" w:cs="Times New Roman"/>
                <w:lang w:eastAsia="ru-RU"/>
              </w:rPr>
              <w:t>пектакль, с элементами игры</w:t>
            </w:r>
          </w:p>
        </w:tc>
      </w:tr>
      <w:tr w:rsidR="007762D8" w:rsidRPr="00947DC0" w:rsidTr="00526947">
        <w:tc>
          <w:tcPr>
            <w:tcW w:w="11341" w:type="dxa"/>
            <w:gridSpan w:val="7"/>
          </w:tcPr>
          <w:p w:rsidR="007762D8" w:rsidRPr="00947DC0" w:rsidRDefault="007762D8"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t>апрель</w:t>
            </w:r>
          </w:p>
        </w:tc>
      </w:tr>
      <w:tr w:rsidR="007762D8" w:rsidRPr="00947DC0" w:rsidTr="00526947">
        <w:tc>
          <w:tcPr>
            <w:tcW w:w="60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28.</w:t>
            </w:r>
          </w:p>
        </w:tc>
        <w:tc>
          <w:tcPr>
            <w:tcW w:w="870" w:type="dxa"/>
          </w:tcPr>
          <w:p w:rsidR="007762D8" w:rsidRPr="00947DC0" w:rsidRDefault="007762D8" w:rsidP="00526947">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03</w:t>
            </w:r>
            <w:r w:rsidRPr="00947DC0">
              <w:rPr>
                <w:rFonts w:ascii="Times New Roman" w:eastAsia="Times New Roman" w:hAnsi="Times New Roman" w:cs="Times New Roman"/>
                <w:lang w:eastAsia="ru-RU"/>
              </w:rPr>
              <w:t>.04</w:t>
            </w:r>
          </w:p>
        </w:tc>
        <w:tc>
          <w:tcPr>
            <w:tcW w:w="134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 сюжетно-ролевая игра</w:t>
            </w:r>
          </w:p>
        </w:tc>
        <w:tc>
          <w:tcPr>
            <w:tcW w:w="376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Театральная игра. Импровизация игр-драматизаций.</w:t>
            </w:r>
          </w:p>
        </w:tc>
        <w:tc>
          <w:tcPr>
            <w:tcW w:w="1080" w:type="dxa"/>
          </w:tcPr>
          <w:p w:rsidR="007762D8" w:rsidRPr="00947DC0" w:rsidRDefault="007762D8"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Сценический этюд</w:t>
            </w:r>
          </w:p>
        </w:tc>
      </w:tr>
      <w:tr w:rsidR="007762D8" w:rsidRPr="00947DC0" w:rsidTr="00526947">
        <w:tc>
          <w:tcPr>
            <w:tcW w:w="60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29.</w:t>
            </w:r>
          </w:p>
        </w:tc>
        <w:tc>
          <w:tcPr>
            <w:tcW w:w="870" w:type="dxa"/>
          </w:tcPr>
          <w:p w:rsidR="007762D8" w:rsidRPr="00947DC0" w:rsidRDefault="007762D8" w:rsidP="00526947">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947DC0">
              <w:rPr>
                <w:rFonts w:ascii="Times New Roman" w:eastAsia="Times New Roman" w:hAnsi="Times New Roman" w:cs="Times New Roman"/>
                <w:lang w:eastAsia="ru-RU"/>
              </w:rPr>
              <w:t>.04</w:t>
            </w:r>
          </w:p>
        </w:tc>
        <w:tc>
          <w:tcPr>
            <w:tcW w:w="134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Сюжетно-ролевая игра</w:t>
            </w:r>
          </w:p>
        </w:tc>
        <w:tc>
          <w:tcPr>
            <w:tcW w:w="376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Индивидуальная работа (работа над отдельными этюдами)</w:t>
            </w:r>
          </w:p>
        </w:tc>
        <w:tc>
          <w:tcPr>
            <w:tcW w:w="1080" w:type="dxa"/>
          </w:tcPr>
          <w:p w:rsidR="007762D8" w:rsidRPr="00947DC0" w:rsidRDefault="007762D8"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Сценический этюд</w:t>
            </w:r>
          </w:p>
        </w:tc>
      </w:tr>
      <w:tr w:rsidR="007762D8" w:rsidRPr="00947DC0" w:rsidTr="00526947">
        <w:tc>
          <w:tcPr>
            <w:tcW w:w="60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30.</w:t>
            </w:r>
          </w:p>
        </w:tc>
        <w:tc>
          <w:tcPr>
            <w:tcW w:w="870" w:type="dxa"/>
          </w:tcPr>
          <w:p w:rsidR="007762D8" w:rsidRPr="00947DC0" w:rsidRDefault="007762D8" w:rsidP="00526947">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Pr="00947DC0">
              <w:rPr>
                <w:rFonts w:ascii="Times New Roman" w:eastAsia="Times New Roman" w:hAnsi="Times New Roman" w:cs="Times New Roman"/>
                <w:lang w:eastAsia="ru-RU"/>
              </w:rPr>
              <w:t>.04</w:t>
            </w:r>
          </w:p>
        </w:tc>
        <w:tc>
          <w:tcPr>
            <w:tcW w:w="134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Тренинг, презентация</w:t>
            </w:r>
          </w:p>
        </w:tc>
        <w:tc>
          <w:tcPr>
            <w:tcW w:w="376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Индивидуальная работа по подгруппам (работа над этюдами)</w:t>
            </w:r>
          </w:p>
        </w:tc>
        <w:tc>
          <w:tcPr>
            <w:tcW w:w="1080" w:type="dxa"/>
          </w:tcPr>
          <w:p w:rsidR="007762D8" w:rsidRPr="00947DC0" w:rsidRDefault="007762D8"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2</w:t>
            </w:r>
          </w:p>
        </w:tc>
        <w:tc>
          <w:tcPr>
            <w:tcW w:w="144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Сценический этюд</w:t>
            </w:r>
          </w:p>
        </w:tc>
      </w:tr>
      <w:tr w:rsidR="007762D8" w:rsidRPr="00947DC0" w:rsidTr="00526947">
        <w:tc>
          <w:tcPr>
            <w:tcW w:w="60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31.</w:t>
            </w:r>
          </w:p>
        </w:tc>
        <w:tc>
          <w:tcPr>
            <w:tcW w:w="870" w:type="dxa"/>
          </w:tcPr>
          <w:p w:rsidR="007762D8" w:rsidRPr="00947DC0" w:rsidRDefault="007762D8" w:rsidP="00526947">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Pr="00947DC0">
              <w:rPr>
                <w:rFonts w:ascii="Times New Roman" w:eastAsia="Times New Roman" w:hAnsi="Times New Roman" w:cs="Times New Roman"/>
                <w:lang w:eastAsia="ru-RU"/>
              </w:rPr>
              <w:t>.04</w:t>
            </w:r>
          </w:p>
        </w:tc>
        <w:tc>
          <w:tcPr>
            <w:tcW w:w="134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Тренинг, </w:t>
            </w:r>
            <w:r w:rsidRPr="00947DC0">
              <w:rPr>
                <w:rFonts w:ascii="Times New Roman" w:eastAsia="Times New Roman" w:hAnsi="Times New Roman" w:cs="Times New Roman"/>
                <w:lang w:eastAsia="ru-RU"/>
              </w:rPr>
              <w:lastRenderedPageBreak/>
              <w:t>сюжетно-ролевая игра</w:t>
            </w:r>
          </w:p>
        </w:tc>
        <w:tc>
          <w:tcPr>
            <w:tcW w:w="376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lastRenderedPageBreak/>
              <w:t xml:space="preserve">Индивидуальная работа (работа над </w:t>
            </w:r>
            <w:r w:rsidRPr="00947DC0">
              <w:rPr>
                <w:rFonts w:ascii="Times New Roman" w:eastAsia="Times New Roman" w:hAnsi="Times New Roman" w:cs="Times New Roman"/>
                <w:lang w:eastAsia="ru-RU"/>
              </w:rPr>
              <w:lastRenderedPageBreak/>
              <w:t>художественным словом)</w:t>
            </w:r>
          </w:p>
        </w:tc>
        <w:tc>
          <w:tcPr>
            <w:tcW w:w="1080" w:type="dxa"/>
          </w:tcPr>
          <w:p w:rsidR="007762D8" w:rsidRPr="00947DC0" w:rsidRDefault="007762D8"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lastRenderedPageBreak/>
              <w:t>1</w:t>
            </w:r>
          </w:p>
        </w:tc>
        <w:tc>
          <w:tcPr>
            <w:tcW w:w="144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Учебный </w:t>
            </w:r>
            <w:r w:rsidRPr="00947DC0">
              <w:rPr>
                <w:rFonts w:ascii="Times New Roman" w:eastAsia="Times New Roman" w:hAnsi="Times New Roman" w:cs="Times New Roman"/>
                <w:lang w:eastAsia="ru-RU"/>
              </w:rPr>
              <w:lastRenderedPageBreak/>
              <w:t>кабинет</w:t>
            </w:r>
          </w:p>
        </w:tc>
        <w:tc>
          <w:tcPr>
            <w:tcW w:w="2233"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lastRenderedPageBreak/>
              <w:t>Сценический этюд</w:t>
            </w:r>
          </w:p>
        </w:tc>
      </w:tr>
      <w:tr w:rsidR="007762D8" w:rsidRPr="00947DC0" w:rsidTr="00526947">
        <w:tc>
          <w:tcPr>
            <w:tcW w:w="11341" w:type="dxa"/>
            <w:gridSpan w:val="7"/>
          </w:tcPr>
          <w:p w:rsidR="007762D8" w:rsidRPr="00947DC0" w:rsidRDefault="007762D8" w:rsidP="00526947">
            <w:pPr>
              <w:ind w:firstLine="0"/>
              <w:jc w:val="center"/>
              <w:rPr>
                <w:rFonts w:ascii="Times New Roman" w:eastAsia="Times New Roman" w:hAnsi="Times New Roman" w:cs="Times New Roman"/>
                <w:b/>
                <w:lang w:eastAsia="ru-RU"/>
              </w:rPr>
            </w:pPr>
            <w:r w:rsidRPr="00947DC0">
              <w:rPr>
                <w:rFonts w:ascii="Times New Roman" w:eastAsia="Times New Roman" w:hAnsi="Times New Roman" w:cs="Times New Roman"/>
                <w:b/>
                <w:lang w:eastAsia="ru-RU"/>
              </w:rPr>
              <w:lastRenderedPageBreak/>
              <w:t>май</w:t>
            </w:r>
          </w:p>
        </w:tc>
      </w:tr>
      <w:tr w:rsidR="007762D8" w:rsidRPr="00947DC0" w:rsidTr="00526947">
        <w:tc>
          <w:tcPr>
            <w:tcW w:w="60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32.</w:t>
            </w:r>
          </w:p>
        </w:tc>
        <w:tc>
          <w:tcPr>
            <w:tcW w:w="870" w:type="dxa"/>
          </w:tcPr>
          <w:p w:rsidR="007762D8" w:rsidRPr="00947DC0" w:rsidRDefault="007762D8" w:rsidP="00526947">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08</w:t>
            </w:r>
            <w:r w:rsidRPr="00947DC0">
              <w:rPr>
                <w:rFonts w:ascii="Times New Roman" w:eastAsia="Times New Roman" w:hAnsi="Times New Roman" w:cs="Times New Roman"/>
                <w:lang w:eastAsia="ru-RU"/>
              </w:rPr>
              <w:t>.05</w:t>
            </w:r>
          </w:p>
        </w:tc>
        <w:tc>
          <w:tcPr>
            <w:tcW w:w="134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Тренинг </w:t>
            </w:r>
          </w:p>
        </w:tc>
        <w:tc>
          <w:tcPr>
            <w:tcW w:w="376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Театральная постановка ко Дню Победы «Пилотка»</w:t>
            </w:r>
          </w:p>
        </w:tc>
        <w:tc>
          <w:tcPr>
            <w:tcW w:w="1080" w:type="dxa"/>
          </w:tcPr>
          <w:p w:rsidR="007762D8" w:rsidRPr="00947DC0" w:rsidRDefault="007762D8"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Сценический этюд</w:t>
            </w:r>
          </w:p>
        </w:tc>
      </w:tr>
      <w:tr w:rsidR="007762D8" w:rsidRPr="00947DC0" w:rsidTr="00526947">
        <w:tc>
          <w:tcPr>
            <w:tcW w:w="60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33</w:t>
            </w:r>
          </w:p>
        </w:tc>
        <w:tc>
          <w:tcPr>
            <w:tcW w:w="870" w:type="dxa"/>
          </w:tcPr>
          <w:p w:rsidR="007762D8" w:rsidRPr="00947DC0" w:rsidRDefault="00E556A7" w:rsidP="00526947">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62D8" w:rsidRPr="00947DC0">
              <w:rPr>
                <w:rFonts w:ascii="Times New Roman" w:eastAsia="Times New Roman" w:hAnsi="Times New Roman" w:cs="Times New Roman"/>
                <w:lang w:eastAsia="ru-RU"/>
              </w:rPr>
              <w:t>.05</w:t>
            </w:r>
          </w:p>
        </w:tc>
        <w:tc>
          <w:tcPr>
            <w:tcW w:w="134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Сюжетно-ролевая игра</w:t>
            </w:r>
          </w:p>
        </w:tc>
        <w:tc>
          <w:tcPr>
            <w:tcW w:w="376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Театральная игра. Этюды с заданными обстоятельствами.</w:t>
            </w:r>
          </w:p>
        </w:tc>
        <w:tc>
          <w:tcPr>
            <w:tcW w:w="1080" w:type="dxa"/>
          </w:tcPr>
          <w:p w:rsidR="007762D8" w:rsidRPr="00947DC0" w:rsidRDefault="007762D8"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Сценический этюд</w:t>
            </w:r>
          </w:p>
        </w:tc>
      </w:tr>
      <w:tr w:rsidR="007762D8" w:rsidRPr="00947DC0" w:rsidTr="00526947">
        <w:tc>
          <w:tcPr>
            <w:tcW w:w="60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34.</w:t>
            </w:r>
          </w:p>
        </w:tc>
        <w:tc>
          <w:tcPr>
            <w:tcW w:w="870" w:type="dxa"/>
          </w:tcPr>
          <w:p w:rsidR="007762D8" w:rsidRPr="00947DC0" w:rsidRDefault="00E556A7" w:rsidP="00526947">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7762D8" w:rsidRPr="00947DC0">
              <w:rPr>
                <w:rFonts w:ascii="Times New Roman" w:eastAsia="Times New Roman" w:hAnsi="Times New Roman" w:cs="Times New Roman"/>
                <w:lang w:eastAsia="ru-RU"/>
              </w:rPr>
              <w:t>.05</w:t>
            </w:r>
          </w:p>
        </w:tc>
        <w:tc>
          <w:tcPr>
            <w:tcW w:w="1349"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 xml:space="preserve">Презентация </w:t>
            </w:r>
          </w:p>
        </w:tc>
        <w:tc>
          <w:tcPr>
            <w:tcW w:w="376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Подведение итогов всего этапа обучения, обсуждение и анализ успехов каждого воспитанника.</w:t>
            </w:r>
          </w:p>
        </w:tc>
        <w:tc>
          <w:tcPr>
            <w:tcW w:w="1080" w:type="dxa"/>
          </w:tcPr>
          <w:p w:rsidR="007762D8" w:rsidRPr="00947DC0" w:rsidRDefault="007762D8" w:rsidP="00526947">
            <w:pPr>
              <w:ind w:firstLine="0"/>
              <w:jc w:val="center"/>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1</w:t>
            </w:r>
          </w:p>
        </w:tc>
        <w:tc>
          <w:tcPr>
            <w:tcW w:w="1440" w:type="dxa"/>
          </w:tcPr>
          <w:p w:rsidR="007762D8" w:rsidRPr="00947DC0" w:rsidRDefault="007762D8" w:rsidP="00526947">
            <w:pPr>
              <w:ind w:firstLine="0"/>
              <w:rPr>
                <w:rFonts w:ascii="Times New Roman" w:eastAsia="Times New Roman" w:hAnsi="Times New Roman" w:cs="Times New Roman"/>
                <w:lang w:eastAsia="ru-RU"/>
              </w:rPr>
            </w:pPr>
            <w:r w:rsidRPr="00947DC0">
              <w:rPr>
                <w:rFonts w:ascii="Times New Roman" w:eastAsia="Times New Roman" w:hAnsi="Times New Roman" w:cs="Times New Roman"/>
                <w:lang w:eastAsia="ru-RU"/>
              </w:rPr>
              <w:t>Учебный кабинет</w:t>
            </w:r>
          </w:p>
        </w:tc>
        <w:tc>
          <w:tcPr>
            <w:tcW w:w="2233" w:type="dxa"/>
          </w:tcPr>
          <w:p w:rsidR="007762D8" w:rsidRPr="00947DC0" w:rsidRDefault="007762D8" w:rsidP="00526947">
            <w:pPr>
              <w:ind w:firstLine="0"/>
              <w:rPr>
                <w:rFonts w:ascii="Times New Roman" w:eastAsia="Times New Roman" w:hAnsi="Times New Roman" w:cs="Times New Roman"/>
                <w:lang w:eastAsia="ru-RU"/>
              </w:rPr>
            </w:pPr>
          </w:p>
        </w:tc>
      </w:tr>
    </w:tbl>
    <w:p w:rsidR="005778B4" w:rsidRDefault="005778B4" w:rsidP="006E04CE">
      <w:pPr>
        <w:pStyle w:val="a7"/>
        <w:shd w:val="clear" w:color="auto" w:fill="FFFFFF"/>
        <w:rPr>
          <w:b/>
          <w:bCs/>
          <w:color w:val="000000"/>
          <w:sz w:val="22"/>
          <w:szCs w:val="22"/>
        </w:rPr>
      </w:pPr>
    </w:p>
    <w:p w:rsidR="003C68CF" w:rsidRPr="006E04CE" w:rsidRDefault="003C68CF" w:rsidP="006E04CE">
      <w:pPr>
        <w:pStyle w:val="a7"/>
        <w:shd w:val="clear" w:color="auto" w:fill="FFFFFF"/>
        <w:rPr>
          <w:color w:val="000000"/>
          <w:sz w:val="22"/>
          <w:szCs w:val="22"/>
        </w:rPr>
      </w:pPr>
      <w:r w:rsidRPr="006E04CE">
        <w:rPr>
          <w:b/>
          <w:bCs/>
          <w:color w:val="000000"/>
          <w:sz w:val="22"/>
          <w:szCs w:val="22"/>
        </w:rPr>
        <w:t>Содержание разделов:</w:t>
      </w:r>
    </w:p>
    <w:p w:rsidR="003C68CF" w:rsidRPr="006E04CE" w:rsidRDefault="003C68CF" w:rsidP="005778B4">
      <w:pPr>
        <w:pStyle w:val="a7"/>
        <w:shd w:val="clear" w:color="auto" w:fill="FFFFFF"/>
        <w:spacing w:line="276" w:lineRule="auto"/>
        <w:ind w:firstLine="562"/>
        <w:rPr>
          <w:color w:val="000000"/>
          <w:sz w:val="22"/>
          <w:szCs w:val="22"/>
        </w:rPr>
      </w:pPr>
      <w:r w:rsidRPr="006E04CE">
        <w:rPr>
          <w:b/>
          <w:bCs/>
          <w:i/>
          <w:iCs/>
          <w:color w:val="000000"/>
          <w:sz w:val="22"/>
          <w:szCs w:val="22"/>
        </w:rPr>
        <w:t>1. Вводное занятие, заключительное занятие</w:t>
      </w:r>
    </w:p>
    <w:p w:rsidR="003C68CF" w:rsidRPr="006E04CE" w:rsidRDefault="003C68CF" w:rsidP="005778B4">
      <w:pPr>
        <w:pStyle w:val="a7"/>
        <w:numPr>
          <w:ilvl w:val="0"/>
          <w:numId w:val="2"/>
        </w:numPr>
        <w:shd w:val="clear" w:color="auto" w:fill="FFFFFF"/>
        <w:spacing w:line="276" w:lineRule="auto"/>
        <w:rPr>
          <w:color w:val="000000"/>
          <w:sz w:val="22"/>
          <w:szCs w:val="22"/>
        </w:rPr>
      </w:pPr>
      <w:r w:rsidRPr="006E04CE">
        <w:rPr>
          <w:color w:val="000000"/>
          <w:sz w:val="22"/>
          <w:szCs w:val="22"/>
        </w:rPr>
        <w:t>решение организационных вопросов;</w:t>
      </w:r>
    </w:p>
    <w:p w:rsidR="003C68CF" w:rsidRPr="006E04CE" w:rsidRDefault="003C68CF" w:rsidP="005778B4">
      <w:pPr>
        <w:pStyle w:val="a7"/>
        <w:numPr>
          <w:ilvl w:val="0"/>
          <w:numId w:val="2"/>
        </w:numPr>
        <w:shd w:val="clear" w:color="auto" w:fill="FFFFFF"/>
        <w:spacing w:line="276" w:lineRule="auto"/>
        <w:rPr>
          <w:color w:val="000000"/>
          <w:sz w:val="22"/>
          <w:szCs w:val="22"/>
        </w:rPr>
      </w:pPr>
      <w:r w:rsidRPr="006E04CE">
        <w:rPr>
          <w:color w:val="000000"/>
          <w:sz w:val="22"/>
          <w:szCs w:val="22"/>
        </w:rPr>
        <w:t>подведение итогов этапа обучения, обсуждение и анализ успехов каждого воспитанника;</w:t>
      </w:r>
    </w:p>
    <w:p w:rsidR="003C68CF" w:rsidRPr="006E04CE" w:rsidRDefault="003C68CF" w:rsidP="005778B4">
      <w:pPr>
        <w:pStyle w:val="a7"/>
        <w:shd w:val="clear" w:color="auto" w:fill="FFFFFF"/>
        <w:spacing w:line="276" w:lineRule="auto"/>
        <w:ind w:firstLine="562"/>
        <w:rPr>
          <w:color w:val="000000"/>
          <w:sz w:val="22"/>
          <w:szCs w:val="22"/>
        </w:rPr>
      </w:pPr>
      <w:r w:rsidRPr="006E04CE">
        <w:rPr>
          <w:b/>
          <w:bCs/>
          <w:color w:val="000000"/>
          <w:sz w:val="22"/>
          <w:szCs w:val="22"/>
        </w:rPr>
        <w:t>2. Театральная игра</w:t>
      </w:r>
    </w:p>
    <w:p w:rsidR="003C68CF" w:rsidRPr="006E04CE" w:rsidRDefault="003C68CF" w:rsidP="005778B4">
      <w:pPr>
        <w:pStyle w:val="a7"/>
        <w:numPr>
          <w:ilvl w:val="0"/>
          <w:numId w:val="3"/>
        </w:numPr>
        <w:shd w:val="clear" w:color="auto" w:fill="FFFFFF"/>
        <w:spacing w:line="276" w:lineRule="auto"/>
        <w:rPr>
          <w:color w:val="000000"/>
          <w:sz w:val="22"/>
          <w:szCs w:val="22"/>
        </w:rPr>
      </w:pPr>
      <w:r w:rsidRPr="006E04CE">
        <w:rPr>
          <w:color w:val="000000"/>
          <w:sz w:val="22"/>
          <w:szCs w:val="22"/>
        </w:rPr>
        <w:t xml:space="preserve">Игры на знакомство. 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
    <w:p w:rsidR="003C68CF" w:rsidRPr="006E04CE" w:rsidRDefault="003C68CF" w:rsidP="005778B4">
      <w:pPr>
        <w:pStyle w:val="a7"/>
        <w:numPr>
          <w:ilvl w:val="0"/>
          <w:numId w:val="3"/>
        </w:numPr>
        <w:shd w:val="clear" w:color="auto" w:fill="FFFFFF"/>
        <w:spacing w:line="276" w:lineRule="auto"/>
        <w:rPr>
          <w:color w:val="000000"/>
          <w:sz w:val="22"/>
          <w:szCs w:val="22"/>
        </w:rPr>
      </w:pPr>
      <w:r w:rsidRPr="006E04CE">
        <w:rPr>
          <w:color w:val="000000"/>
          <w:sz w:val="22"/>
          <w:szCs w:val="22"/>
        </w:rPr>
        <w:t>Диагностика творческих способностей воспитанников.</w:t>
      </w:r>
    </w:p>
    <w:p w:rsidR="003C68CF" w:rsidRPr="006E04CE" w:rsidRDefault="003C68CF" w:rsidP="005778B4">
      <w:pPr>
        <w:pStyle w:val="a7"/>
        <w:numPr>
          <w:ilvl w:val="0"/>
          <w:numId w:val="4"/>
        </w:numPr>
        <w:shd w:val="clear" w:color="auto" w:fill="FFFFFF"/>
        <w:spacing w:line="276" w:lineRule="auto"/>
        <w:rPr>
          <w:color w:val="000000"/>
          <w:sz w:val="22"/>
          <w:szCs w:val="22"/>
        </w:rPr>
      </w:pPr>
      <w:r w:rsidRPr="006E04CE">
        <w:rPr>
          <w:b/>
          <w:bCs/>
          <w:color w:val="000000"/>
          <w:sz w:val="22"/>
          <w:szCs w:val="22"/>
        </w:rPr>
        <w:t>Культура и техника речи</w:t>
      </w:r>
    </w:p>
    <w:p w:rsidR="003C68CF" w:rsidRPr="006E04CE" w:rsidRDefault="003C68CF" w:rsidP="005778B4">
      <w:pPr>
        <w:pStyle w:val="a7"/>
        <w:numPr>
          <w:ilvl w:val="0"/>
          <w:numId w:val="5"/>
        </w:numPr>
        <w:shd w:val="clear" w:color="auto" w:fill="FFFFFF"/>
        <w:spacing w:line="276" w:lineRule="auto"/>
        <w:rPr>
          <w:color w:val="000000"/>
          <w:sz w:val="22"/>
          <w:szCs w:val="22"/>
        </w:rPr>
      </w:pPr>
      <w:r w:rsidRPr="006E04CE">
        <w:rPr>
          <w:color w:val="000000"/>
          <w:sz w:val="22"/>
          <w:szCs w:val="22"/>
        </w:rPr>
        <w:t>Артикуляционная гимнастика. Устранение дикционных недостатков и тренинг правильной дикции. Дыхательные упражнения. Постановка речевого голоса. Речь в движении. Коллективное сочинение сказок. Диалог и монолог. Работа над стихотворением и басней.</w:t>
      </w:r>
    </w:p>
    <w:p w:rsidR="003C68CF" w:rsidRPr="006E04CE" w:rsidRDefault="003C68CF" w:rsidP="005778B4">
      <w:pPr>
        <w:pStyle w:val="a7"/>
        <w:numPr>
          <w:ilvl w:val="0"/>
          <w:numId w:val="6"/>
        </w:numPr>
        <w:shd w:val="clear" w:color="auto" w:fill="FFFFFF"/>
        <w:rPr>
          <w:color w:val="000000"/>
          <w:sz w:val="22"/>
          <w:szCs w:val="22"/>
        </w:rPr>
      </w:pPr>
      <w:r w:rsidRPr="006E04CE">
        <w:rPr>
          <w:b/>
          <w:bCs/>
          <w:color w:val="000000"/>
          <w:sz w:val="22"/>
          <w:szCs w:val="22"/>
        </w:rPr>
        <w:t>Ритмопластика</w:t>
      </w:r>
    </w:p>
    <w:p w:rsidR="003C68CF" w:rsidRPr="006E04CE" w:rsidRDefault="003C68CF" w:rsidP="005778B4">
      <w:pPr>
        <w:pStyle w:val="a7"/>
        <w:numPr>
          <w:ilvl w:val="0"/>
          <w:numId w:val="7"/>
        </w:numPr>
        <w:shd w:val="clear" w:color="auto" w:fill="FFFFFF"/>
        <w:rPr>
          <w:color w:val="000000"/>
          <w:sz w:val="22"/>
          <w:szCs w:val="22"/>
        </w:rPr>
      </w:pPr>
      <w:r w:rsidRPr="006E04CE">
        <w:rPr>
          <w:color w:val="000000"/>
          <w:sz w:val="22"/>
          <w:szCs w:val="22"/>
        </w:rPr>
        <w:t>Коммуникативные, ритмические, музыкальные, пластические игры и упражнения. Развитие свободы и выразительности телодвижений.</w:t>
      </w:r>
    </w:p>
    <w:p w:rsidR="003C68CF" w:rsidRPr="006E04CE" w:rsidRDefault="003C68CF" w:rsidP="005778B4">
      <w:pPr>
        <w:pStyle w:val="a7"/>
        <w:numPr>
          <w:ilvl w:val="0"/>
          <w:numId w:val="8"/>
        </w:numPr>
        <w:shd w:val="clear" w:color="auto" w:fill="FFFFFF"/>
        <w:rPr>
          <w:color w:val="000000"/>
          <w:sz w:val="22"/>
          <w:szCs w:val="22"/>
        </w:rPr>
      </w:pPr>
      <w:r w:rsidRPr="006E04CE">
        <w:rPr>
          <w:b/>
          <w:bCs/>
          <w:color w:val="000000"/>
          <w:sz w:val="22"/>
          <w:szCs w:val="22"/>
        </w:rPr>
        <w:t>Основы театральной культуры</w:t>
      </w:r>
    </w:p>
    <w:p w:rsidR="003C68CF" w:rsidRPr="006E04CE" w:rsidRDefault="003C68CF" w:rsidP="005778B4">
      <w:pPr>
        <w:pStyle w:val="a7"/>
        <w:numPr>
          <w:ilvl w:val="0"/>
          <w:numId w:val="9"/>
        </w:numPr>
        <w:shd w:val="clear" w:color="auto" w:fill="FFFFFF"/>
        <w:rPr>
          <w:color w:val="000000"/>
          <w:sz w:val="22"/>
          <w:szCs w:val="22"/>
        </w:rPr>
      </w:pPr>
      <w:r w:rsidRPr="006E04CE">
        <w:rPr>
          <w:color w:val="000000"/>
          <w:sz w:val="22"/>
          <w:szCs w:val="22"/>
        </w:rPr>
        <w:t>система занятий - бесед, направленных на расширение представлений о театре.</w:t>
      </w:r>
    </w:p>
    <w:p w:rsidR="003C68CF" w:rsidRPr="006E04CE" w:rsidRDefault="003C68CF" w:rsidP="005778B4">
      <w:pPr>
        <w:pStyle w:val="a7"/>
        <w:numPr>
          <w:ilvl w:val="0"/>
          <w:numId w:val="10"/>
        </w:numPr>
        <w:shd w:val="clear" w:color="auto" w:fill="FFFFFF"/>
        <w:rPr>
          <w:color w:val="000000"/>
          <w:sz w:val="22"/>
          <w:szCs w:val="22"/>
        </w:rPr>
      </w:pPr>
      <w:r w:rsidRPr="006E04CE">
        <w:rPr>
          <w:b/>
          <w:bCs/>
          <w:color w:val="000000"/>
          <w:sz w:val="22"/>
          <w:szCs w:val="22"/>
        </w:rPr>
        <w:t>Индивидуальная работа.</w:t>
      </w:r>
    </w:p>
    <w:p w:rsidR="003C68CF" w:rsidRPr="006E04CE" w:rsidRDefault="003C68CF" w:rsidP="005778B4">
      <w:pPr>
        <w:pStyle w:val="a7"/>
        <w:numPr>
          <w:ilvl w:val="0"/>
          <w:numId w:val="11"/>
        </w:numPr>
        <w:shd w:val="clear" w:color="auto" w:fill="FFFFFF"/>
        <w:rPr>
          <w:color w:val="000000"/>
          <w:sz w:val="22"/>
          <w:szCs w:val="22"/>
        </w:rPr>
      </w:pPr>
      <w:r w:rsidRPr="006E04CE">
        <w:rPr>
          <w:color w:val="000000"/>
          <w:sz w:val="22"/>
          <w:szCs w:val="22"/>
        </w:rPr>
        <w:t>Работа над словом. Отработка отдельных этюдов. Устранение дикционных недостатков.</w:t>
      </w:r>
    </w:p>
    <w:p w:rsidR="003C68CF" w:rsidRPr="006E04CE" w:rsidRDefault="003C68CF" w:rsidP="005778B4">
      <w:pPr>
        <w:pStyle w:val="a7"/>
        <w:numPr>
          <w:ilvl w:val="0"/>
          <w:numId w:val="12"/>
        </w:numPr>
        <w:shd w:val="clear" w:color="auto" w:fill="FFFFFF"/>
        <w:rPr>
          <w:color w:val="000000"/>
          <w:sz w:val="22"/>
          <w:szCs w:val="22"/>
        </w:rPr>
      </w:pPr>
      <w:r w:rsidRPr="006E04CE">
        <w:rPr>
          <w:b/>
          <w:bCs/>
          <w:color w:val="000000"/>
          <w:sz w:val="22"/>
          <w:szCs w:val="22"/>
        </w:rPr>
        <w:t>Просмотрово-информационный</w:t>
      </w:r>
    </w:p>
    <w:p w:rsidR="003C68CF" w:rsidRPr="006E04CE" w:rsidRDefault="003C68CF" w:rsidP="005778B4">
      <w:pPr>
        <w:pStyle w:val="a7"/>
        <w:numPr>
          <w:ilvl w:val="0"/>
          <w:numId w:val="13"/>
        </w:numPr>
        <w:shd w:val="clear" w:color="auto" w:fill="FFFFFF"/>
        <w:rPr>
          <w:color w:val="000000"/>
          <w:sz w:val="22"/>
          <w:szCs w:val="22"/>
        </w:rPr>
      </w:pPr>
      <w:r w:rsidRPr="006E04CE">
        <w:rPr>
          <w:color w:val="000000"/>
          <w:sz w:val="22"/>
          <w:szCs w:val="22"/>
        </w:rPr>
        <w:t>Просмотр кинофильмов и их обсуждение.</w:t>
      </w:r>
    </w:p>
    <w:p w:rsidR="003C68CF" w:rsidRPr="006E04CE" w:rsidRDefault="003C68CF" w:rsidP="005778B4">
      <w:pPr>
        <w:pStyle w:val="a7"/>
        <w:shd w:val="clear" w:color="auto" w:fill="FFFFFF"/>
        <w:spacing w:line="276" w:lineRule="auto"/>
        <w:jc w:val="center"/>
        <w:rPr>
          <w:b/>
          <w:color w:val="000000"/>
          <w:sz w:val="22"/>
          <w:szCs w:val="22"/>
        </w:rPr>
      </w:pPr>
      <w:r w:rsidRPr="006E04CE">
        <w:rPr>
          <w:b/>
          <w:color w:val="000000"/>
          <w:sz w:val="22"/>
          <w:szCs w:val="22"/>
        </w:rPr>
        <w:t>МЕТОДИЧЕСКИЕ УСЛОВИЯ РЕАЛИЗАЦИИ ПРОГРАММЫ</w:t>
      </w:r>
    </w:p>
    <w:p w:rsidR="003C68CF" w:rsidRPr="006E04CE" w:rsidRDefault="003C68CF" w:rsidP="005778B4">
      <w:pPr>
        <w:pStyle w:val="a7"/>
        <w:shd w:val="clear" w:color="auto" w:fill="FFFFFF"/>
        <w:spacing w:line="276" w:lineRule="auto"/>
        <w:rPr>
          <w:color w:val="000000"/>
          <w:sz w:val="22"/>
          <w:szCs w:val="22"/>
        </w:rPr>
      </w:pPr>
      <w:r w:rsidRPr="006E04CE">
        <w:rPr>
          <w:b/>
          <w:color w:val="000000"/>
          <w:sz w:val="22"/>
          <w:szCs w:val="22"/>
        </w:rPr>
        <w:lastRenderedPageBreak/>
        <w:t xml:space="preserve">Типы </w:t>
      </w:r>
      <w:proofErr w:type="spellStart"/>
      <w:r w:rsidRPr="006E04CE">
        <w:rPr>
          <w:b/>
          <w:color w:val="000000"/>
          <w:sz w:val="22"/>
          <w:szCs w:val="22"/>
        </w:rPr>
        <w:t>занятий</w:t>
      </w:r>
      <w:proofErr w:type="gramStart"/>
      <w:r w:rsidRPr="006E04CE">
        <w:rPr>
          <w:b/>
          <w:color w:val="000000"/>
          <w:sz w:val="22"/>
          <w:szCs w:val="22"/>
        </w:rPr>
        <w:t>:</w:t>
      </w:r>
      <w:r w:rsidRPr="006E04CE">
        <w:rPr>
          <w:color w:val="000000"/>
          <w:sz w:val="22"/>
          <w:szCs w:val="22"/>
        </w:rPr>
        <w:t>к</w:t>
      </w:r>
      <w:proofErr w:type="gramEnd"/>
      <w:r w:rsidRPr="006E04CE">
        <w:rPr>
          <w:color w:val="000000"/>
          <w:sz w:val="22"/>
          <w:szCs w:val="22"/>
        </w:rPr>
        <w:t>омбинированный</w:t>
      </w:r>
      <w:proofErr w:type="spellEnd"/>
      <w:r w:rsidRPr="006E04CE">
        <w:rPr>
          <w:color w:val="000000"/>
          <w:sz w:val="22"/>
          <w:szCs w:val="22"/>
        </w:rPr>
        <w:t>; первичного ознакомления материала; усвоение новых знаний; применение полученных знаний на практике; закрепления, повторения; итоговое.</w:t>
      </w:r>
    </w:p>
    <w:p w:rsidR="003C68CF" w:rsidRPr="006E04CE" w:rsidRDefault="003C68CF" w:rsidP="005778B4">
      <w:pPr>
        <w:pStyle w:val="a7"/>
        <w:shd w:val="clear" w:color="auto" w:fill="FFFFFF"/>
        <w:spacing w:line="276" w:lineRule="auto"/>
        <w:rPr>
          <w:color w:val="000000"/>
          <w:sz w:val="22"/>
          <w:szCs w:val="22"/>
        </w:rPr>
      </w:pPr>
      <w:proofErr w:type="gramStart"/>
      <w:r w:rsidRPr="006E04CE">
        <w:rPr>
          <w:b/>
          <w:color w:val="000000"/>
          <w:sz w:val="22"/>
          <w:szCs w:val="22"/>
        </w:rPr>
        <w:t>Формы организации учебного занятия:</w:t>
      </w:r>
      <w:r w:rsidRPr="006E04CE">
        <w:rPr>
          <w:color w:val="000000"/>
          <w:sz w:val="22"/>
          <w:szCs w:val="22"/>
        </w:rPr>
        <w:t xml:space="preserve"> занятие-игра; соревнование; концерт; творческий отчет; круглый стол; урок-лекция; творческая мастерская.</w:t>
      </w:r>
      <w:proofErr w:type="gramEnd"/>
    </w:p>
    <w:p w:rsidR="003C68CF" w:rsidRPr="006E04CE" w:rsidRDefault="003C68CF" w:rsidP="005778B4">
      <w:pPr>
        <w:pStyle w:val="a7"/>
        <w:shd w:val="clear" w:color="auto" w:fill="FFFFFF"/>
        <w:spacing w:line="276" w:lineRule="auto"/>
        <w:ind w:firstLine="708"/>
        <w:rPr>
          <w:color w:val="000000"/>
          <w:sz w:val="22"/>
          <w:szCs w:val="22"/>
        </w:rPr>
      </w:pPr>
      <w:r w:rsidRPr="006E04CE">
        <w:rPr>
          <w:color w:val="000000"/>
          <w:sz w:val="22"/>
          <w:szCs w:val="22"/>
        </w:rPr>
        <w:t>Программа является вариативной. Педагог может вносить изменения в содержания тем, дополнять практические занятия новыми приемами практического исполнения.</w:t>
      </w:r>
    </w:p>
    <w:p w:rsidR="003C68CF" w:rsidRPr="006E04CE" w:rsidRDefault="003C68CF" w:rsidP="006E04CE">
      <w:pPr>
        <w:pStyle w:val="a7"/>
        <w:shd w:val="clear" w:color="auto" w:fill="FFFFFF"/>
        <w:ind w:firstLine="708"/>
        <w:rPr>
          <w:color w:val="000000"/>
          <w:sz w:val="22"/>
          <w:szCs w:val="22"/>
        </w:rPr>
      </w:pPr>
    </w:p>
    <w:p w:rsidR="003C68CF" w:rsidRPr="006E04CE" w:rsidRDefault="003C68CF" w:rsidP="006E04CE">
      <w:pPr>
        <w:pStyle w:val="a3"/>
        <w:jc w:val="both"/>
        <w:rPr>
          <w:rFonts w:ascii="Times New Roman" w:hAnsi="Times New Roman" w:cs="Times New Roman"/>
        </w:rPr>
      </w:pPr>
    </w:p>
    <w:p w:rsidR="003C68CF" w:rsidRPr="006E04CE" w:rsidRDefault="003C68CF" w:rsidP="006E04CE">
      <w:pPr>
        <w:pStyle w:val="a3"/>
        <w:ind w:firstLine="708"/>
        <w:jc w:val="both"/>
        <w:rPr>
          <w:rFonts w:ascii="Times New Roman" w:hAnsi="Times New Roman" w:cs="Times New Roman"/>
        </w:rPr>
      </w:pPr>
    </w:p>
    <w:p w:rsidR="003C68CF" w:rsidRPr="006E04CE" w:rsidRDefault="003C68CF" w:rsidP="006E04CE">
      <w:pPr>
        <w:pStyle w:val="a3"/>
        <w:jc w:val="both"/>
        <w:rPr>
          <w:rFonts w:ascii="Times New Roman" w:hAnsi="Times New Roman" w:cs="Times New Roman"/>
        </w:rPr>
      </w:pPr>
    </w:p>
    <w:p w:rsidR="003C68CF" w:rsidRPr="006E04CE" w:rsidRDefault="003C68CF" w:rsidP="006E04CE">
      <w:pPr>
        <w:pStyle w:val="a3"/>
        <w:jc w:val="center"/>
        <w:rPr>
          <w:rFonts w:ascii="Times New Roman" w:hAnsi="Times New Roman" w:cs="Times New Roman"/>
        </w:rPr>
      </w:pPr>
    </w:p>
    <w:p w:rsidR="003C68CF" w:rsidRPr="006E04CE" w:rsidRDefault="003C68CF" w:rsidP="006E04CE">
      <w:pPr>
        <w:pStyle w:val="a3"/>
        <w:jc w:val="both"/>
        <w:rPr>
          <w:rFonts w:ascii="Times New Roman" w:hAnsi="Times New Roman" w:cs="Times New Roman"/>
        </w:rPr>
      </w:pPr>
    </w:p>
    <w:p w:rsidR="00192904" w:rsidRPr="006E04CE" w:rsidRDefault="000B23EC" w:rsidP="006E04CE">
      <w:pPr>
        <w:rPr>
          <w:rFonts w:ascii="Times New Roman" w:hAnsi="Times New Roman" w:cs="Times New Roman"/>
        </w:rPr>
      </w:pPr>
    </w:p>
    <w:sectPr w:rsidR="00192904" w:rsidRPr="006E04CE" w:rsidSect="000A24C7">
      <w:footerReference w:type="default" r:id="rId8"/>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EC" w:rsidRDefault="000B23EC">
      <w:r>
        <w:separator/>
      </w:r>
    </w:p>
  </w:endnote>
  <w:endnote w:type="continuationSeparator" w:id="0">
    <w:p w:rsidR="000B23EC" w:rsidRDefault="000B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93633"/>
      <w:docPartObj>
        <w:docPartGallery w:val="Page Numbers (Bottom of Page)"/>
        <w:docPartUnique/>
      </w:docPartObj>
    </w:sdtPr>
    <w:sdtEndPr/>
    <w:sdtContent>
      <w:p w:rsidR="00B06EC7" w:rsidRDefault="00093C4E">
        <w:pPr>
          <w:pStyle w:val="a5"/>
          <w:jc w:val="right"/>
        </w:pPr>
        <w:r>
          <w:fldChar w:fldCharType="begin"/>
        </w:r>
        <w:r w:rsidR="003C68CF">
          <w:instrText>PAGE   \* MERGEFORMAT</w:instrText>
        </w:r>
        <w:r>
          <w:fldChar w:fldCharType="separate"/>
        </w:r>
        <w:r w:rsidR="00AC0067">
          <w:rPr>
            <w:noProof/>
          </w:rPr>
          <w:t>7</w:t>
        </w:r>
        <w:r>
          <w:fldChar w:fldCharType="end"/>
        </w:r>
      </w:p>
    </w:sdtContent>
  </w:sdt>
  <w:p w:rsidR="00B06EC7" w:rsidRDefault="000B23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EC" w:rsidRDefault="000B23EC">
      <w:r>
        <w:separator/>
      </w:r>
    </w:p>
  </w:footnote>
  <w:footnote w:type="continuationSeparator" w:id="0">
    <w:p w:rsidR="000B23EC" w:rsidRDefault="000B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5CD"/>
    <w:multiLevelType w:val="multilevel"/>
    <w:tmpl w:val="6D9E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13A8"/>
    <w:multiLevelType w:val="hybridMultilevel"/>
    <w:tmpl w:val="75547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F3D2C"/>
    <w:multiLevelType w:val="multilevel"/>
    <w:tmpl w:val="0BE83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C6207"/>
    <w:multiLevelType w:val="multilevel"/>
    <w:tmpl w:val="CE50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659A3"/>
    <w:multiLevelType w:val="multilevel"/>
    <w:tmpl w:val="01E40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1232A"/>
    <w:multiLevelType w:val="multilevel"/>
    <w:tmpl w:val="74B85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7A6039"/>
    <w:multiLevelType w:val="multilevel"/>
    <w:tmpl w:val="5FD6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2B296C"/>
    <w:multiLevelType w:val="multilevel"/>
    <w:tmpl w:val="A0AA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22532"/>
    <w:multiLevelType w:val="multilevel"/>
    <w:tmpl w:val="386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E6CB0"/>
    <w:multiLevelType w:val="multilevel"/>
    <w:tmpl w:val="CD168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E87BCC"/>
    <w:multiLevelType w:val="multilevel"/>
    <w:tmpl w:val="3CF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E2243E"/>
    <w:multiLevelType w:val="multilevel"/>
    <w:tmpl w:val="3A50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735E6D"/>
    <w:multiLevelType w:val="multilevel"/>
    <w:tmpl w:val="8E80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9870B1"/>
    <w:multiLevelType w:val="multilevel"/>
    <w:tmpl w:val="078AB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4"/>
    <w:lvlOverride w:ilvl="0">
      <w:startOverride w:val="3"/>
    </w:lvlOverride>
  </w:num>
  <w:num w:numId="5">
    <w:abstractNumId w:val="7"/>
  </w:num>
  <w:num w:numId="6">
    <w:abstractNumId w:val="2"/>
  </w:num>
  <w:num w:numId="7">
    <w:abstractNumId w:val="11"/>
  </w:num>
  <w:num w:numId="8">
    <w:abstractNumId w:val="13"/>
  </w:num>
  <w:num w:numId="9">
    <w:abstractNumId w:val="3"/>
  </w:num>
  <w:num w:numId="10">
    <w:abstractNumId w:val="5"/>
  </w:num>
  <w:num w:numId="11">
    <w:abstractNumId w:val="0"/>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CF"/>
    <w:rsid w:val="00093C4E"/>
    <w:rsid w:val="000B23EC"/>
    <w:rsid w:val="001425AB"/>
    <w:rsid w:val="0017265D"/>
    <w:rsid w:val="001830CF"/>
    <w:rsid w:val="001E4609"/>
    <w:rsid w:val="00371676"/>
    <w:rsid w:val="003C68CF"/>
    <w:rsid w:val="003F5E75"/>
    <w:rsid w:val="004740AB"/>
    <w:rsid w:val="005329C1"/>
    <w:rsid w:val="005778B4"/>
    <w:rsid w:val="00606723"/>
    <w:rsid w:val="006A2CE3"/>
    <w:rsid w:val="006E04CE"/>
    <w:rsid w:val="007762D8"/>
    <w:rsid w:val="007F095A"/>
    <w:rsid w:val="00891922"/>
    <w:rsid w:val="009B23B3"/>
    <w:rsid w:val="00AC0067"/>
    <w:rsid w:val="00B65AFB"/>
    <w:rsid w:val="00BC30CA"/>
    <w:rsid w:val="00C13D2E"/>
    <w:rsid w:val="00C57E8D"/>
    <w:rsid w:val="00D4317F"/>
    <w:rsid w:val="00D46F51"/>
    <w:rsid w:val="00D91CA7"/>
    <w:rsid w:val="00E17D6B"/>
    <w:rsid w:val="00E556A7"/>
    <w:rsid w:val="00EC7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CF"/>
    <w:pPr>
      <w:spacing w:after="0" w:line="240" w:lineRule="auto"/>
      <w:ind w:firstLine="3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3C68CF"/>
    <w:pPr>
      <w:ind w:firstLine="0"/>
    </w:pPr>
  </w:style>
  <w:style w:type="character" w:customStyle="1" w:styleId="a4">
    <w:name w:val="Без интервала Знак"/>
    <w:basedOn w:val="a0"/>
    <w:link w:val="a3"/>
    <w:uiPriority w:val="1"/>
    <w:rsid w:val="003C68CF"/>
  </w:style>
  <w:style w:type="paragraph" w:styleId="a5">
    <w:name w:val="footer"/>
    <w:basedOn w:val="a"/>
    <w:link w:val="a6"/>
    <w:uiPriority w:val="99"/>
    <w:unhideWhenUsed/>
    <w:rsid w:val="003C68CF"/>
    <w:pPr>
      <w:tabs>
        <w:tab w:val="center" w:pos="4677"/>
        <w:tab w:val="right" w:pos="9355"/>
      </w:tabs>
    </w:pPr>
  </w:style>
  <w:style w:type="character" w:customStyle="1" w:styleId="a6">
    <w:name w:val="Нижний колонтитул Знак"/>
    <w:basedOn w:val="a0"/>
    <w:link w:val="a5"/>
    <w:uiPriority w:val="99"/>
    <w:rsid w:val="003C68CF"/>
  </w:style>
  <w:style w:type="paragraph" w:styleId="a7">
    <w:name w:val="Normal (Web)"/>
    <w:basedOn w:val="a"/>
    <w:uiPriority w:val="99"/>
    <w:semiHidden/>
    <w:unhideWhenUsed/>
    <w:rsid w:val="003C68CF"/>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3">
    <w:name w:val="Основной текст (3)_"/>
    <w:link w:val="30"/>
    <w:locked/>
    <w:rsid w:val="0017265D"/>
    <w:rPr>
      <w:sz w:val="23"/>
      <w:szCs w:val="23"/>
      <w:shd w:val="clear" w:color="auto" w:fill="FFFFFF"/>
    </w:rPr>
  </w:style>
  <w:style w:type="paragraph" w:customStyle="1" w:styleId="30">
    <w:name w:val="Основной текст (3)"/>
    <w:basedOn w:val="a"/>
    <w:link w:val="3"/>
    <w:rsid w:val="0017265D"/>
    <w:pPr>
      <w:widowControl w:val="0"/>
      <w:shd w:val="clear" w:color="auto" w:fill="FFFFFF"/>
      <w:spacing w:before="60" w:after="240" w:line="240" w:lineRule="atLeast"/>
      <w:ind w:firstLine="0"/>
      <w:jc w:val="center"/>
    </w:pPr>
    <w:rPr>
      <w:sz w:val="23"/>
      <w:szCs w:val="23"/>
    </w:rPr>
  </w:style>
  <w:style w:type="character" w:customStyle="1" w:styleId="1">
    <w:name w:val="Заголовок №1_"/>
    <w:link w:val="10"/>
    <w:locked/>
    <w:rsid w:val="0017265D"/>
    <w:rPr>
      <w:b/>
      <w:bCs/>
      <w:sz w:val="40"/>
      <w:szCs w:val="40"/>
      <w:shd w:val="clear" w:color="auto" w:fill="FFFFFF"/>
    </w:rPr>
  </w:style>
  <w:style w:type="paragraph" w:customStyle="1" w:styleId="10">
    <w:name w:val="Заголовок №1"/>
    <w:basedOn w:val="a"/>
    <w:link w:val="1"/>
    <w:rsid w:val="0017265D"/>
    <w:pPr>
      <w:widowControl w:val="0"/>
      <w:shd w:val="clear" w:color="auto" w:fill="FFFFFF"/>
      <w:spacing w:before="1140" w:after="300" w:line="240" w:lineRule="atLeast"/>
      <w:ind w:firstLine="0"/>
      <w:jc w:val="center"/>
      <w:outlineLvl w:val="0"/>
    </w:pPr>
    <w:rPr>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CF"/>
    <w:pPr>
      <w:spacing w:after="0" w:line="240" w:lineRule="auto"/>
      <w:ind w:firstLine="3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3C68CF"/>
    <w:pPr>
      <w:ind w:firstLine="0"/>
    </w:pPr>
  </w:style>
  <w:style w:type="character" w:customStyle="1" w:styleId="a4">
    <w:name w:val="Без интервала Знак"/>
    <w:basedOn w:val="a0"/>
    <w:link w:val="a3"/>
    <w:uiPriority w:val="1"/>
    <w:rsid w:val="003C68CF"/>
  </w:style>
  <w:style w:type="paragraph" w:styleId="a5">
    <w:name w:val="footer"/>
    <w:basedOn w:val="a"/>
    <w:link w:val="a6"/>
    <w:uiPriority w:val="99"/>
    <w:unhideWhenUsed/>
    <w:rsid w:val="003C68CF"/>
    <w:pPr>
      <w:tabs>
        <w:tab w:val="center" w:pos="4677"/>
        <w:tab w:val="right" w:pos="9355"/>
      </w:tabs>
    </w:pPr>
  </w:style>
  <w:style w:type="character" w:customStyle="1" w:styleId="a6">
    <w:name w:val="Нижний колонтитул Знак"/>
    <w:basedOn w:val="a0"/>
    <w:link w:val="a5"/>
    <w:uiPriority w:val="99"/>
    <w:rsid w:val="003C68CF"/>
  </w:style>
  <w:style w:type="paragraph" w:styleId="a7">
    <w:name w:val="Normal (Web)"/>
    <w:basedOn w:val="a"/>
    <w:uiPriority w:val="99"/>
    <w:semiHidden/>
    <w:unhideWhenUsed/>
    <w:rsid w:val="003C68CF"/>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3">
    <w:name w:val="Основной текст (3)_"/>
    <w:link w:val="30"/>
    <w:locked/>
    <w:rsid w:val="0017265D"/>
    <w:rPr>
      <w:sz w:val="23"/>
      <w:szCs w:val="23"/>
      <w:shd w:val="clear" w:color="auto" w:fill="FFFFFF"/>
    </w:rPr>
  </w:style>
  <w:style w:type="paragraph" w:customStyle="1" w:styleId="30">
    <w:name w:val="Основной текст (3)"/>
    <w:basedOn w:val="a"/>
    <w:link w:val="3"/>
    <w:rsid w:val="0017265D"/>
    <w:pPr>
      <w:widowControl w:val="0"/>
      <w:shd w:val="clear" w:color="auto" w:fill="FFFFFF"/>
      <w:spacing w:before="60" w:after="240" w:line="240" w:lineRule="atLeast"/>
      <w:ind w:firstLine="0"/>
      <w:jc w:val="center"/>
    </w:pPr>
    <w:rPr>
      <w:sz w:val="23"/>
      <w:szCs w:val="23"/>
    </w:rPr>
  </w:style>
  <w:style w:type="character" w:customStyle="1" w:styleId="1">
    <w:name w:val="Заголовок №1_"/>
    <w:link w:val="10"/>
    <w:locked/>
    <w:rsid w:val="0017265D"/>
    <w:rPr>
      <w:b/>
      <w:bCs/>
      <w:sz w:val="40"/>
      <w:szCs w:val="40"/>
      <w:shd w:val="clear" w:color="auto" w:fill="FFFFFF"/>
    </w:rPr>
  </w:style>
  <w:style w:type="paragraph" w:customStyle="1" w:styleId="10">
    <w:name w:val="Заголовок №1"/>
    <w:basedOn w:val="a"/>
    <w:link w:val="1"/>
    <w:rsid w:val="0017265D"/>
    <w:pPr>
      <w:widowControl w:val="0"/>
      <w:shd w:val="clear" w:color="auto" w:fill="FFFFFF"/>
      <w:spacing w:before="1140" w:after="300" w:line="240" w:lineRule="atLeast"/>
      <w:ind w:firstLine="0"/>
      <w:jc w:val="center"/>
      <w:outlineLvl w:val="0"/>
    </w:pPr>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54771">
      <w:bodyDiv w:val="1"/>
      <w:marLeft w:val="0"/>
      <w:marRight w:val="0"/>
      <w:marTop w:val="0"/>
      <w:marBottom w:val="0"/>
      <w:divBdr>
        <w:top w:val="none" w:sz="0" w:space="0" w:color="auto"/>
        <w:left w:val="none" w:sz="0" w:space="0" w:color="auto"/>
        <w:bottom w:val="none" w:sz="0" w:space="0" w:color="auto"/>
        <w:right w:val="none" w:sz="0" w:space="0" w:color="auto"/>
      </w:divBdr>
    </w:div>
    <w:div w:id="17688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4</cp:revision>
  <dcterms:created xsi:type="dcterms:W3CDTF">2023-11-27T10:58:00Z</dcterms:created>
  <dcterms:modified xsi:type="dcterms:W3CDTF">2024-01-12T09:22:00Z</dcterms:modified>
</cp:coreProperties>
</file>