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00" w:rsidRPr="00AB0C00" w:rsidRDefault="001E6D6A" w:rsidP="00CF2379">
      <w:pPr>
        <w:pStyle w:val="a4"/>
        <w:jc w:val="center"/>
        <w:rPr>
          <w:rFonts w:ascii="Verdana" w:hAnsi="Verdana"/>
          <w:color w:val="052635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EC6658" w:rsidRPr="00EC6658" w:rsidRDefault="00EC6658" w:rsidP="00EC6658">
      <w:pPr>
        <w:pStyle w:val="20"/>
        <w:shd w:val="clear" w:color="auto" w:fill="auto"/>
        <w:spacing w:line="240" w:lineRule="auto"/>
        <w:ind w:left="420" w:right="320" w:firstLine="700"/>
        <w:jc w:val="center"/>
        <w:rPr>
          <w:rFonts w:ascii="Verdana" w:hAnsi="Verdana"/>
          <w:b/>
          <w:color w:val="548DD4" w:themeColor="text2" w:themeTint="99"/>
          <w:sz w:val="32"/>
          <w:szCs w:val="32"/>
          <w:lang w:eastAsia="ru-RU" w:bidi="ru-RU"/>
        </w:rPr>
      </w:pPr>
      <w:r w:rsidRPr="00EC6658">
        <w:rPr>
          <w:rFonts w:ascii="Verdana" w:hAnsi="Verdana"/>
          <w:b/>
          <w:color w:val="548DD4" w:themeColor="text2" w:themeTint="99"/>
          <w:sz w:val="32"/>
          <w:szCs w:val="32"/>
          <w:lang w:eastAsia="ru-RU" w:bidi="ru-RU"/>
        </w:rPr>
        <w:t>Методическая площадка сопровождения поступающих в ВУЗы в 2021 году</w:t>
      </w:r>
    </w:p>
    <w:p w:rsidR="00EC6658" w:rsidRDefault="00EC6658" w:rsidP="00EC6658">
      <w:pPr>
        <w:pStyle w:val="20"/>
        <w:shd w:val="clear" w:color="auto" w:fill="auto"/>
        <w:spacing w:line="240" w:lineRule="auto"/>
        <w:ind w:left="420" w:right="320" w:firstLine="700"/>
        <w:rPr>
          <w:color w:val="000000"/>
          <w:lang w:eastAsia="ru-RU" w:bidi="ru-RU"/>
        </w:rPr>
      </w:pPr>
    </w:p>
    <w:p w:rsidR="00EC6658" w:rsidRPr="00EC6658" w:rsidRDefault="00EC6658" w:rsidP="00EC6658">
      <w:pPr>
        <w:pStyle w:val="20"/>
        <w:shd w:val="clear" w:color="auto" w:fill="auto"/>
        <w:spacing w:line="240" w:lineRule="auto"/>
        <w:ind w:left="420" w:right="320" w:firstLine="700"/>
        <w:rPr>
          <w:rFonts w:ascii="Verdana" w:hAnsi="Verdana"/>
          <w:sz w:val="22"/>
          <w:szCs w:val="22"/>
        </w:rPr>
      </w:pPr>
      <w:r w:rsidRPr="00EC6658">
        <w:rPr>
          <w:rFonts w:ascii="Verdana" w:hAnsi="Verdana"/>
          <w:color w:val="000000"/>
          <w:sz w:val="22"/>
          <w:szCs w:val="22"/>
          <w:lang w:eastAsia="ru-RU" w:bidi="ru-RU"/>
        </w:rPr>
        <w:t xml:space="preserve">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безопасным, 26 февраля 2021г. Правительство Российской Федерации утвердило постановление № 256 «Об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году». Министерством просвещения Российской Федерации опубликован проект приказа об изменениях в порядке проведения государственной итоговой аттестации (документы опубликованы на методической площадке сопровождения поступающих в ВУЗы: </w:t>
      </w:r>
      <w:hyperlink r:id="rId9" w:history="1">
        <w:r w:rsidRPr="00EC6658">
          <w:rPr>
            <w:rStyle w:val="ab"/>
            <w:rFonts w:ascii="Verdana" w:hAnsi="Verdana"/>
            <w:sz w:val="22"/>
            <w:szCs w:val="22"/>
            <w:shd w:val="clear" w:color="auto" w:fill="FFFFFF"/>
          </w:rPr>
          <w:t>https://УниверситетРоссия.РФ</w:t>
        </w:r>
      </w:hyperlink>
      <w:r w:rsidRPr="00EC6658">
        <w:rPr>
          <w:rStyle w:val="21"/>
          <w:rFonts w:ascii="Verdana" w:hAnsi="Verdana"/>
          <w:sz w:val="22"/>
          <w:szCs w:val="22"/>
        </w:rPr>
        <w:t>.</w:t>
      </w:r>
    </w:p>
    <w:p w:rsidR="00EC6658" w:rsidRPr="00EC6658" w:rsidRDefault="00EC6658" w:rsidP="00EC6658">
      <w:pPr>
        <w:pStyle w:val="20"/>
        <w:shd w:val="clear" w:color="auto" w:fill="auto"/>
        <w:spacing w:line="240" w:lineRule="auto"/>
        <w:ind w:left="420" w:right="320" w:firstLine="700"/>
        <w:rPr>
          <w:rFonts w:ascii="Verdana" w:hAnsi="Verdana"/>
          <w:sz w:val="22"/>
          <w:szCs w:val="22"/>
        </w:rPr>
      </w:pPr>
      <w:r w:rsidRPr="00EC6658">
        <w:rPr>
          <w:rFonts w:ascii="Verdana" w:hAnsi="Verdana"/>
          <w:color w:val="000000"/>
          <w:sz w:val="22"/>
          <w:szCs w:val="22"/>
          <w:lang w:eastAsia="ru-RU" w:bidi="ru-RU"/>
        </w:rPr>
        <w:t xml:space="preserve">На методической площадке сопровождения поступающих в ВУЗы: </w:t>
      </w:r>
      <w:hyperlink r:id="rId10" w:history="1">
        <w:r w:rsidRPr="00EC6658">
          <w:rPr>
            <w:rStyle w:val="ab"/>
            <w:rFonts w:ascii="Verdana" w:hAnsi="Verdana"/>
            <w:sz w:val="22"/>
            <w:szCs w:val="22"/>
            <w:shd w:val="clear" w:color="auto" w:fill="FFFFFF"/>
          </w:rPr>
          <w:t>https://УниверситетРоссия.РФ</w:t>
        </w:r>
      </w:hyperlink>
      <w:r w:rsidRPr="00EC6658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</w:t>
      </w:r>
      <w:r w:rsidRPr="00EC6658">
        <w:rPr>
          <w:rFonts w:ascii="Verdana" w:hAnsi="Verdana"/>
          <w:color w:val="000000"/>
          <w:sz w:val="22"/>
          <w:szCs w:val="22"/>
          <w:lang w:eastAsia="ru-RU" w:bidi="ru-RU"/>
        </w:rPr>
        <w:t xml:space="preserve">в разделе «ЕГЭ/ГИА-2021» будут оперативно публиковаться нормативные документы, методические рекомендации, наглядные материалы, </w:t>
      </w:r>
      <w:proofErr w:type="spellStart"/>
      <w:r w:rsidRPr="00EC6658">
        <w:rPr>
          <w:rFonts w:ascii="Verdana" w:hAnsi="Verdana"/>
          <w:color w:val="000000"/>
          <w:sz w:val="22"/>
          <w:szCs w:val="22"/>
          <w:lang w:eastAsia="ru-RU" w:bidi="ru-RU"/>
        </w:rPr>
        <w:t>инфографика</w:t>
      </w:r>
      <w:proofErr w:type="spellEnd"/>
      <w:r w:rsidRPr="00EC6658">
        <w:rPr>
          <w:rFonts w:ascii="Verdana" w:hAnsi="Verdana"/>
          <w:color w:val="000000"/>
          <w:sz w:val="22"/>
          <w:szCs w:val="22"/>
          <w:lang w:eastAsia="ru-RU" w:bidi="ru-RU"/>
        </w:rPr>
        <w:t>, вспомогательные интерактивные ресурсы.</w:t>
      </w:r>
    </w:p>
    <w:p w:rsidR="00EC6658" w:rsidRPr="00EC6658" w:rsidRDefault="00EC6658" w:rsidP="00EC6658">
      <w:pPr>
        <w:pStyle w:val="20"/>
        <w:shd w:val="clear" w:color="auto" w:fill="auto"/>
        <w:spacing w:line="240" w:lineRule="auto"/>
        <w:ind w:left="420" w:right="320" w:firstLine="700"/>
        <w:rPr>
          <w:rFonts w:ascii="Verdana" w:hAnsi="Verdana"/>
          <w:sz w:val="22"/>
          <w:szCs w:val="22"/>
        </w:rPr>
      </w:pPr>
      <w:r w:rsidRPr="00EC6658">
        <w:rPr>
          <w:rFonts w:ascii="Verdana" w:hAnsi="Verdana"/>
          <w:color w:val="000000"/>
          <w:sz w:val="22"/>
          <w:szCs w:val="22"/>
          <w:lang w:eastAsia="ru-RU" w:bidi="ru-RU"/>
        </w:rPr>
        <w:t>Все вышеназванные материалы будут публиковаться в открытом доступе свободном для просмотра и скачивания.</w:t>
      </w:r>
    </w:p>
    <w:p w:rsidR="00EC6658" w:rsidRPr="009E260D" w:rsidRDefault="00EC6658" w:rsidP="00EC6658">
      <w:pPr>
        <w:pStyle w:val="20"/>
        <w:shd w:val="clear" w:color="auto" w:fill="auto"/>
        <w:spacing w:line="240" w:lineRule="auto"/>
        <w:ind w:left="420" w:right="320" w:firstLine="700"/>
        <w:rPr>
          <w:rFonts w:ascii="Verdana" w:hAnsi="Verdana"/>
          <w:sz w:val="22"/>
          <w:szCs w:val="22"/>
          <w:lang w:eastAsia="ru-RU" w:bidi="ru-RU"/>
        </w:rPr>
      </w:pPr>
      <w:r w:rsidRPr="00EC6658">
        <w:rPr>
          <w:rFonts w:ascii="Verdana" w:hAnsi="Verdana"/>
          <w:color w:val="000000"/>
          <w:sz w:val="22"/>
          <w:szCs w:val="22"/>
          <w:lang w:eastAsia="ru-RU" w:bidi="ru-RU"/>
        </w:rPr>
        <w:t xml:space="preserve">Добавление и обновление публикаций будет проходить ежедневно в срок до 31 мая 2021г. Предусмотрены разделы «Для директоров школ», «Для учителей-предметников выпускных классов», «Для родителей выпускников», «Для учащихся выпускных классов», «Для педагогических работников, участвующих в процедурах итоговой аттестации»: </w:t>
      </w:r>
      <w:hyperlink r:id="rId11" w:history="1">
        <w:r w:rsidRPr="00EC6658">
          <w:rPr>
            <w:rStyle w:val="ab"/>
            <w:rFonts w:ascii="Verdana" w:hAnsi="Verdana"/>
            <w:sz w:val="22"/>
            <w:szCs w:val="22"/>
            <w:shd w:val="clear" w:color="auto" w:fill="FFFFFF"/>
          </w:rPr>
          <w:t>https://УниверситетРоссия.РФ</w:t>
        </w:r>
      </w:hyperlink>
      <w:r w:rsidRPr="00EC6658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</w:t>
      </w:r>
      <w:r w:rsidRPr="009E260D">
        <w:rPr>
          <w:rFonts w:ascii="Verdana" w:hAnsi="Verdana"/>
          <w:color w:val="000000"/>
          <w:sz w:val="22"/>
          <w:szCs w:val="22"/>
          <w:lang w:eastAsia="ru-RU" w:bidi="ru-RU"/>
        </w:rPr>
        <w:t>в подразделах «ЕГЭ/ГИА-2021».</w:t>
      </w:r>
    </w:p>
    <w:p w:rsidR="00EC6658" w:rsidRPr="009E260D" w:rsidRDefault="00EC6658" w:rsidP="00EC6658">
      <w:pPr>
        <w:widowControl w:val="0"/>
        <w:spacing w:after="0" w:line="240" w:lineRule="auto"/>
        <w:ind w:left="400" w:right="320" w:firstLine="720"/>
        <w:jc w:val="both"/>
        <w:rPr>
          <w:rFonts w:ascii="Verdana" w:eastAsia="Times New Roman" w:hAnsi="Verdana" w:cs="Times New Roman"/>
          <w:lang w:eastAsia="ru-RU" w:bidi="ru-RU"/>
        </w:rPr>
      </w:pPr>
      <w:r w:rsidRPr="009E260D">
        <w:rPr>
          <w:rFonts w:ascii="Verdana" w:eastAsia="Times New Roman" w:hAnsi="Verdana" w:cs="Times New Roman"/>
          <w:color w:val="000000"/>
          <w:lang w:eastAsia="ru-RU" w:bidi="ru-RU"/>
        </w:rPr>
        <w:t>Все материалы будут предоставляться исключительно на безвозмездной/бесплатной основе в открытом доступе без требования регистрации или авторизации.</w:t>
      </w:r>
    </w:p>
    <w:p w:rsidR="00EC6658" w:rsidRPr="009E260D" w:rsidRDefault="00EC6658" w:rsidP="00EC6658">
      <w:pPr>
        <w:widowControl w:val="0"/>
        <w:spacing w:after="0" w:line="240" w:lineRule="auto"/>
        <w:ind w:left="400" w:right="320" w:firstLine="720"/>
        <w:jc w:val="both"/>
        <w:rPr>
          <w:rFonts w:ascii="Verdana" w:eastAsia="Times New Roman" w:hAnsi="Verdana" w:cs="Times New Roman"/>
          <w:lang w:eastAsia="ru-RU" w:bidi="ru-RU"/>
        </w:rPr>
      </w:pPr>
      <w:r w:rsidRPr="009E260D">
        <w:rPr>
          <w:rFonts w:ascii="Verdana" w:eastAsia="Times New Roman" w:hAnsi="Verdana" w:cs="Times New Roman"/>
          <w:color w:val="000000"/>
          <w:lang w:eastAsia="ru-RU" w:bidi="ru-RU"/>
        </w:rPr>
        <w:t>Методические и наглядные материалы (</w:t>
      </w:r>
      <w:hyperlink r:id="rId12" w:history="1">
        <w:r w:rsidRPr="00EC6658">
          <w:rPr>
            <w:rStyle w:val="ab"/>
            <w:rFonts w:ascii="Verdana" w:hAnsi="Verdana" w:cs="Times New Roman"/>
            <w:shd w:val="clear" w:color="auto" w:fill="FFFFFF"/>
          </w:rPr>
          <w:t>https://УниверситетРоссия.РФ</w:t>
        </w:r>
      </w:hyperlink>
      <w:r w:rsidRPr="00EC6658">
        <w:rPr>
          <w:rFonts w:ascii="Verdana" w:hAnsi="Verdana"/>
          <w:color w:val="333333"/>
          <w:shd w:val="clear" w:color="auto" w:fill="FFFFFF"/>
        </w:rPr>
        <w:t xml:space="preserve"> </w:t>
      </w:r>
      <w:r w:rsidRPr="009E260D">
        <w:rPr>
          <w:rFonts w:ascii="Verdana" w:eastAsia="Times New Roman" w:hAnsi="Verdana" w:cs="Times New Roman"/>
          <w:color w:val="000000"/>
          <w:lang w:eastAsia="ru-RU" w:bidi="ru-RU"/>
        </w:rPr>
        <w:t>в подразделах «ЕГЭ/ГИА-2021») могут быть весьма полезны для педагогических работников, родителей выпускников, старшеклассников.</w:t>
      </w:r>
    </w:p>
    <w:p w:rsidR="00EC6658" w:rsidRPr="00EC6658" w:rsidRDefault="00EC6658" w:rsidP="00EC6658">
      <w:pPr>
        <w:rPr>
          <w:rFonts w:ascii="Verdana" w:hAnsi="Verdana"/>
        </w:rPr>
      </w:pPr>
    </w:p>
    <w:p w:rsidR="00EC6658" w:rsidRDefault="00EC6658" w:rsidP="00EC6658">
      <w:pPr>
        <w:pStyle w:val="Default"/>
        <w:ind w:left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 w:rsidRPr="00EC6658">
        <w:rPr>
          <w:rFonts w:ascii="Verdana" w:hAnsi="Verdana"/>
          <w:sz w:val="22"/>
          <w:szCs w:val="22"/>
        </w:rPr>
        <w:t xml:space="preserve">Источник: </w:t>
      </w:r>
    </w:p>
    <w:p w:rsidR="00EC6658" w:rsidRPr="00EC6658" w:rsidRDefault="00EC6658" w:rsidP="00EC6658">
      <w:pPr>
        <w:pStyle w:val="Default"/>
        <w:ind w:left="426"/>
        <w:rPr>
          <w:rFonts w:ascii="Verdana" w:hAnsi="Verdana"/>
          <w:sz w:val="22"/>
          <w:szCs w:val="22"/>
        </w:rPr>
      </w:pPr>
    </w:p>
    <w:p w:rsidR="003A72AC" w:rsidRPr="00EC6658" w:rsidRDefault="00EC6658" w:rsidP="00EC6658">
      <w:pPr>
        <w:shd w:val="clear" w:color="auto" w:fill="FFFFFF"/>
        <w:spacing w:after="0"/>
        <w:ind w:left="426"/>
        <w:jc w:val="both"/>
        <w:rPr>
          <w:rFonts w:ascii="Verdana" w:hAnsi="Verdana"/>
        </w:rPr>
      </w:pPr>
      <w:r w:rsidRPr="00EC6658">
        <w:rPr>
          <w:rFonts w:ascii="Verdana" w:hAnsi="Verdana"/>
        </w:rPr>
        <w:t>письмо редакции издательского дома «Журнал Школа» от 03.03.2021 № 796/РШ-21 о методических материалах к проведению государственной итоговой аттестации по программам среднего общего образования в 2021 году</w:t>
      </w:r>
    </w:p>
    <w:sectPr w:rsidR="003A72AC" w:rsidRPr="00EC6658" w:rsidSect="004E18E2">
      <w:headerReference w:type="default" r:id="rId13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</w:t>
    </w:r>
    <w:proofErr w:type="gramStart"/>
    <w:r w:rsidRPr="00EF5EC2">
      <w:rPr>
        <w:rFonts w:ascii="Georgia" w:hAnsi="Georgia"/>
        <w:sz w:val="16"/>
        <w:szCs w:val="16"/>
      </w:rPr>
      <w:t>Матвеево-Курганский</w:t>
    </w:r>
    <w:proofErr w:type="gramEnd"/>
    <w:r w:rsidRPr="00EF5EC2">
      <w:rPr>
        <w:rFonts w:ascii="Georgia" w:hAnsi="Georgia"/>
        <w:sz w:val="16"/>
        <w:szCs w:val="16"/>
      </w:rPr>
      <w:t xml:space="preserve"> район, п. Матвеев Курган,  улица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4663F"/>
    <w:rsid w:val="001764B8"/>
    <w:rsid w:val="001C25AC"/>
    <w:rsid w:val="001D6A25"/>
    <w:rsid w:val="001E6D6A"/>
    <w:rsid w:val="002D0D39"/>
    <w:rsid w:val="002D2253"/>
    <w:rsid w:val="002E4187"/>
    <w:rsid w:val="0030210E"/>
    <w:rsid w:val="00335A0A"/>
    <w:rsid w:val="00364FBD"/>
    <w:rsid w:val="003A72AC"/>
    <w:rsid w:val="00437173"/>
    <w:rsid w:val="00475335"/>
    <w:rsid w:val="004A2B75"/>
    <w:rsid w:val="004D6262"/>
    <w:rsid w:val="004E18E2"/>
    <w:rsid w:val="00545868"/>
    <w:rsid w:val="005C5913"/>
    <w:rsid w:val="00644387"/>
    <w:rsid w:val="00667DAD"/>
    <w:rsid w:val="006D55CE"/>
    <w:rsid w:val="00736CCC"/>
    <w:rsid w:val="00754ED2"/>
    <w:rsid w:val="00757786"/>
    <w:rsid w:val="00841B4E"/>
    <w:rsid w:val="00872FF1"/>
    <w:rsid w:val="008B2F6D"/>
    <w:rsid w:val="008B4593"/>
    <w:rsid w:val="008D59E7"/>
    <w:rsid w:val="00920E83"/>
    <w:rsid w:val="009316A5"/>
    <w:rsid w:val="009A367E"/>
    <w:rsid w:val="009C4D40"/>
    <w:rsid w:val="00A019B6"/>
    <w:rsid w:val="00A51BC3"/>
    <w:rsid w:val="00AB0C00"/>
    <w:rsid w:val="00AE6BE7"/>
    <w:rsid w:val="00B4758D"/>
    <w:rsid w:val="00B7253D"/>
    <w:rsid w:val="00B85975"/>
    <w:rsid w:val="00BF1388"/>
    <w:rsid w:val="00C035CA"/>
    <w:rsid w:val="00C03710"/>
    <w:rsid w:val="00CD6166"/>
    <w:rsid w:val="00CF2379"/>
    <w:rsid w:val="00D53D5A"/>
    <w:rsid w:val="00D571AA"/>
    <w:rsid w:val="00D702A1"/>
    <w:rsid w:val="00DB3EF8"/>
    <w:rsid w:val="00E84D29"/>
    <w:rsid w:val="00EC2C33"/>
    <w:rsid w:val="00EC6658"/>
    <w:rsid w:val="00EE4F32"/>
    <w:rsid w:val="00EF0B35"/>
    <w:rsid w:val="00EF5EC2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2D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6D55CE"/>
    <w:rPr>
      <w:b/>
      <w:bCs/>
    </w:rPr>
  </w:style>
  <w:style w:type="character" w:styleId="ad">
    <w:name w:val="Emphasis"/>
    <w:basedOn w:val="a0"/>
    <w:uiPriority w:val="20"/>
    <w:qFormat/>
    <w:rsid w:val="006D55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2D0D39"/>
  </w:style>
  <w:style w:type="paragraph" w:customStyle="1" w:styleId="Default">
    <w:name w:val="Default"/>
    <w:rsid w:val="001C2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EC66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C66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6658"/>
    <w:pPr>
      <w:widowControl w:val="0"/>
      <w:shd w:val="clear" w:color="auto" w:fill="FFFFFF"/>
      <w:spacing w:after="0" w:line="44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&#1059;&#1085;&#1080;&#1074;&#1077;&#1088;&#1089;&#1080;&#1090;&#1077;&#1090;&#1056;&#1086;&#1089;&#1089;&#1080;&#1103;.&#1056;&#106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59;&#1085;&#1080;&#1074;&#1077;&#1088;&#1089;&#1080;&#1090;&#1077;&#1090;&#1056;&#1086;&#1089;&#1089;&#1080;&#1103;.&#1056;&#1060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&#1059;&#1085;&#1080;&#1074;&#1077;&#1088;&#1089;&#1080;&#1090;&#1077;&#1090;&#1056;&#1086;&#1089;&#1089;&#1080;&#1103;.&#1056;&#1060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59;&#1085;&#1080;&#1074;&#1077;&#1088;&#1089;&#1080;&#1090;&#1077;&#1090;&#1056;&#1086;&#1089;&#1089;&#1080;&#1103;.&#1056;&#1060;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3399-D6CE-441A-A35D-AB6B0D35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Владелец</cp:lastModifiedBy>
  <cp:revision>35</cp:revision>
  <cp:lastPrinted>2020-09-01T14:02:00Z</cp:lastPrinted>
  <dcterms:created xsi:type="dcterms:W3CDTF">2015-02-10T17:23:00Z</dcterms:created>
  <dcterms:modified xsi:type="dcterms:W3CDTF">2021-03-22T10:15:00Z</dcterms:modified>
</cp:coreProperties>
</file>